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67" w:rsidRPr="004C5F67" w:rsidRDefault="004C5F67" w:rsidP="004C5F67">
      <w:pPr>
        <w:ind w:firstLine="540"/>
        <w:jc w:val="center"/>
        <w:rPr>
          <w:color w:val="00000A"/>
          <w:sz w:val="36"/>
          <w:szCs w:val="36"/>
        </w:rPr>
      </w:pPr>
      <w:r>
        <w:rPr>
          <w:color w:val="00000A"/>
          <w:sz w:val="36"/>
          <w:szCs w:val="36"/>
        </w:rPr>
        <w:t>АУКЦИОННАЯ ДОКУМЕНТАЦИЯ</w:t>
      </w:r>
    </w:p>
    <w:p w:rsidR="004C5F67" w:rsidRDefault="004C5F67" w:rsidP="004C5F67">
      <w:pPr>
        <w:ind w:firstLine="540"/>
        <w:jc w:val="both"/>
        <w:rPr>
          <w:color w:val="00000A"/>
          <w:sz w:val="28"/>
          <w:szCs w:val="28"/>
          <w:lang w:val="en-US"/>
        </w:rPr>
      </w:pPr>
    </w:p>
    <w:p w:rsidR="004C5F67" w:rsidRDefault="004C5F67" w:rsidP="004C5F67">
      <w:pPr>
        <w:ind w:firstLine="540"/>
        <w:jc w:val="both"/>
        <w:rPr>
          <w:color w:val="00000A"/>
          <w:sz w:val="28"/>
          <w:szCs w:val="28"/>
          <w:lang w:val="en-US"/>
        </w:rPr>
      </w:pPr>
    </w:p>
    <w:p w:rsidR="004C5F67" w:rsidRDefault="004C5F67" w:rsidP="004C5F67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>Администрация Песчанокопского сельского поселения, являющаяся организатором торгов,</w:t>
      </w:r>
      <w:r>
        <w:rPr>
          <w:sz w:val="28"/>
          <w:szCs w:val="28"/>
        </w:rPr>
        <w:t xml:space="preserve"> место нахождения, почтовый адрес: 347570, Ростовская область, Песчанокопский район, с. Песчанокопское, ул. Ленина, д. 94, адрес электронной почты: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30322@</w:t>
      </w:r>
      <w:proofErr w:type="spellStart"/>
      <w:r>
        <w:rPr>
          <w:sz w:val="28"/>
          <w:szCs w:val="28"/>
          <w:lang w:val="en-US"/>
        </w:rPr>
        <w:t>donpac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номер контактного телефона: 8 (86373) 2-03-59,</w:t>
      </w:r>
      <w:r>
        <w:rPr>
          <w:color w:val="00000A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сообщает, что на основании Постановления Главы Песчанокопского сельского поселения  от 18.10.2013 года </w:t>
      </w:r>
      <w:r>
        <w:rPr>
          <w:color w:val="00000A"/>
          <w:sz w:val="28"/>
          <w:szCs w:val="28"/>
        </w:rPr>
        <w:t>№ 327 «</w:t>
      </w:r>
      <w:r>
        <w:rPr>
          <w:sz w:val="28"/>
          <w:szCs w:val="28"/>
        </w:rPr>
        <w:t>О назначении аукциона по продаже права аренды земельных участков</w:t>
      </w:r>
      <w:r>
        <w:rPr>
          <w:color w:val="00000A"/>
          <w:sz w:val="28"/>
          <w:szCs w:val="28"/>
        </w:rPr>
        <w:t>»</w:t>
      </w:r>
      <w:r>
        <w:rPr>
          <w:b/>
          <w:sz w:val="28"/>
          <w:szCs w:val="28"/>
        </w:rPr>
        <w:t xml:space="preserve">       06  декабря  </w:t>
      </w:r>
      <w:r>
        <w:rPr>
          <w:sz w:val="28"/>
          <w:szCs w:val="28"/>
        </w:rPr>
        <w:t>2013 г</w:t>
      </w:r>
      <w:proofErr w:type="gramEnd"/>
      <w:r>
        <w:rPr>
          <w:sz w:val="28"/>
          <w:szCs w:val="28"/>
        </w:rPr>
        <w:t>. в 10.00 ч. 00 мин. в здании Администрации Песчанокопского сельского поселения (ул. Ленина, 94, зал заседаний) состоится открытый по составу участников и форме подачи предложений о цене аукцион по продаже права аренды  земельных участков, категория земель: земли сельскохозяйственного назначения – для сельскохозяйственного производства.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Лот № 1: местоположение: Ростовская область, Песчанокопский район, вблизи 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есчанокопского, </w:t>
      </w:r>
      <w:proofErr w:type="spellStart"/>
      <w:r>
        <w:rPr>
          <w:bCs/>
          <w:sz w:val="28"/>
          <w:szCs w:val="28"/>
        </w:rPr>
        <w:t>граф.учет</w:t>
      </w:r>
      <w:proofErr w:type="spellEnd"/>
      <w:r>
        <w:rPr>
          <w:bCs/>
          <w:sz w:val="28"/>
          <w:szCs w:val="28"/>
        </w:rPr>
        <w:t xml:space="preserve"> №1№1бывш.плодосовхоза «Песчанокопский», участки граничат с землями полевой дороги, СПК «Русь», гр.Криворотовой Н.И., </w:t>
      </w:r>
      <w:proofErr w:type="spellStart"/>
      <w:r>
        <w:rPr>
          <w:bCs/>
          <w:sz w:val="28"/>
          <w:szCs w:val="28"/>
        </w:rPr>
        <w:t>гр.Дрибного</w:t>
      </w:r>
      <w:proofErr w:type="spellEnd"/>
      <w:r>
        <w:rPr>
          <w:bCs/>
          <w:sz w:val="28"/>
          <w:szCs w:val="28"/>
        </w:rPr>
        <w:t xml:space="preserve"> М.Е., лесополосы. 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Площадь: 6,9 га, кадастровый номер 61:30:0600005:120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аукциона по продаже права на заключение договора аренды земельного участка (величина годовой арендной платы) составляет 19 000 (девятнадцать тысяч) рублей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срок аренды 5 лет.   Шаг аукциона– 950 (девятьсот пятьдесят) рублей, сумма задатка – 3800 (три тысячи восемьсот) рублей.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Лот № 2: местоположение: Ростовская область, Песчанокопский район, вблизи 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есчанокопского, участок №29, 103 бывшего </w:t>
      </w:r>
      <w:proofErr w:type="spellStart"/>
      <w:r>
        <w:rPr>
          <w:bCs/>
          <w:sz w:val="28"/>
          <w:szCs w:val="28"/>
        </w:rPr>
        <w:t>клх</w:t>
      </w:r>
      <w:proofErr w:type="spellEnd"/>
      <w:r>
        <w:rPr>
          <w:bCs/>
          <w:sz w:val="28"/>
          <w:szCs w:val="28"/>
        </w:rPr>
        <w:t xml:space="preserve">. «Рассвет», граничит с землями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ржаева</w:t>
      </w:r>
      <w:proofErr w:type="spellEnd"/>
      <w:r>
        <w:rPr>
          <w:bCs/>
          <w:sz w:val="28"/>
          <w:szCs w:val="28"/>
        </w:rPr>
        <w:t xml:space="preserve"> В.А., </w:t>
      </w:r>
      <w:proofErr w:type="spellStart"/>
      <w:r>
        <w:rPr>
          <w:bCs/>
          <w:sz w:val="28"/>
          <w:szCs w:val="28"/>
        </w:rPr>
        <w:t>гр.Горяиновой</w:t>
      </w:r>
      <w:proofErr w:type="spellEnd"/>
      <w:r>
        <w:rPr>
          <w:bCs/>
          <w:sz w:val="28"/>
          <w:szCs w:val="28"/>
        </w:rPr>
        <w:t xml:space="preserve"> Н.П., ЗАО «Рассвет», лесополосы. 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Площадь: 8,34 га, кадастровый номер 61:30:0600004:3227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аукциона по продаже права на заключение договора аренды земельного участка (величина годовой арендной платы) составляет 23 000 (двадцать три тысячи) рублей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срок аренды 5 лет.   Шаг аукциона– 1150 (одна тысяча сто пятьдесят) рублей, сумма задатка – 4600 (четыре тысячи шестьсот) рублей.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Лот №3: </w:t>
      </w:r>
      <w:r>
        <w:rPr>
          <w:bCs/>
          <w:sz w:val="28"/>
          <w:szCs w:val="28"/>
        </w:rPr>
        <w:t>местоположение: Ростовская область, Песчанокопский район, вблизи 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есчанокопского, </w:t>
      </w:r>
      <w:proofErr w:type="spellStart"/>
      <w:r>
        <w:rPr>
          <w:bCs/>
          <w:sz w:val="28"/>
          <w:szCs w:val="28"/>
        </w:rPr>
        <w:t>граф.учет</w:t>
      </w:r>
      <w:proofErr w:type="spellEnd"/>
      <w:r>
        <w:rPr>
          <w:bCs/>
          <w:sz w:val="28"/>
          <w:szCs w:val="28"/>
        </w:rPr>
        <w:t xml:space="preserve"> №1№1 </w:t>
      </w:r>
      <w:proofErr w:type="spellStart"/>
      <w:r>
        <w:rPr>
          <w:bCs/>
          <w:sz w:val="28"/>
          <w:szCs w:val="28"/>
        </w:rPr>
        <w:t>бывш.плодосовхоза</w:t>
      </w:r>
      <w:proofErr w:type="spellEnd"/>
      <w:r>
        <w:rPr>
          <w:bCs/>
          <w:sz w:val="28"/>
          <w:szCs w:val="28"/>
        </w:rPr>
        <w:t xml:space="preserve"> «Песчанокопский»,участки граничат с землями полевой дороги, СПК «Русь», гр.Криворотовой Н.И., </w:t>
      </w:r>
      <w:proofErr w:type="spellStart"/>
      <w:r>
        <w:rPr>
          <w:bCs/>
          <w:sz w:val="28"/>
          <w:szCs w:val="28"/>
        </w:rPr>
        <w:t>гр.Дрибного</w:t>
      </w:r>
      <w:proofErr w:type="spellEnd"/>
      <w:r>
        <w:rPr>
          <w:bCs/>
          <w:sz w:val="28"/>
          <w:szCs w:val="28"/>
        </w:rPr>
        <w:t xml:space="preserve"> М.Е., лесополосы. 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Площадь: 6,9 га, кадастровый номер 61:30:0600005:120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аукциона по продаже права на заключение договора аренды земельного участка (величина годовой арендной платы) составляет 19 000 </w:t>
      </w:r>
      <w:r>
        <w:rPr>
          <w:sz w:val="28"/>
          <w:szCs w:val="28"/>
        </w:rPr>
        <w:lastRenderedPageBreak/>
        <w:t>(девятнадцать тысяч) рублей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срок аренды 5 лет.   Шаг аукциона– 950 (девятьсот пятьдесят) рублей, сумма задатка – 3800 (три тысячи восемьсот) рублей.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Лот №4: </w:t>
      </w:r>
      <w:r>
        <w:rPr>
          <w:bCs/>
          <w:sz w:val="28"/>
          <w:szCs w:val="28"/>
        </w:rPr>
        <w:t>местоположение: Ростовская область, Песчанокопский район, вблизи с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есчанокопского, участок №29, 103 бывшего </w:t>
      </w:r>
      <w:proofErr w:type="spellStart"/>
      <w:r>
        <w:rPr>
          <w:bCs/>
          <w:sz w:val="28"/>
          <w:szCs w:val="28"/>
        </w:rPr>
        <w:t>клх</w:t>
      </w:r>
      <w:proofErr w:type="spellEnd"/>
      <w:r>
        <w:rPr>
          <w:bCs/>
          <w:sz w:val="28"/>
          <w:szCs w:val="28"/>
        </w:rPr>
        <w:t xml:space="preserve">. «Рассвет», граничит с землями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ржаева</w:t>
      </w:r>
      <w:proofErr w:type="spellEnd"/>
      <w:r>
        <w:rPr>
          <w:bCs/>
          <w:sz w:val="28"/>
          <w:szCs w:val="28"/>
        </w:rPr>
        <w:t xml:space="preserve"> В.А., </w:t>
      </w:r>
      <w:proofErr w:type="spellStart"/>
      <w:r>
        <w:rPr>
          <w:bCs/>
          <w:sz w:val="28"/>
          <w:szCs w:val="28"/>
        </w:rPr>
        <w:t>гр.Горяиновой</w:t>
      </w:r>
      <w:proofErr w:type="spellEnd"/>
      <w:r>
        <w:rPr>
          <w:bCs/>
          <w:sz w:val="28"/>
          <w:szCs w:val="28"/>
        </w:rPr>
        <w:t xml:space="preserve"> Н.П., ЗАО «Рассвет», лесополосы. 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Площадь: 8,34 га, кадастровый номер 61:30:0600004:3227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аукциона по продаже права на заключение договора аренды земельного участка (величина годовой арендной платы) составляет 23 000 (двадцать три тысячи) рублей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срок аренды 5 лет.   Шаг аукциона– 1150 (одна тысяча сто пятьдесят) рублей, сумма задатка – 4600 (четыре тысячи шестьсот) рублей. 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участия в аукционе необходимо подать заявку на участие в аукционе по форме</w:t>
      </w:r>
      <w:proofErr w:type="gramEnd"/>
      <w:r>
        <w:rPr>
          <w:sz w:val="28"/>
          <w:szCs w:val="28"/>
        </w:rPr>
        <w:t xml:space="preserve"> с необходимыми документами, оплатить задаток в размере 20% от начальной цены предмета аукциона. Основание для внесения задатка является заключенный с Организатором аукциона договор о задатке. Заключение договора о задатке осуществляется по месту приема заявок. Задаток перечисляется на счет Администрации Песчанокопского сельского поселения:</w:t>
      </w:r>
    </w:p>
    <w:p w:rsidR="004C5F67" w:rsidRDefault="004C5F67" w:rsidP="004C5F67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УФК по Ростовской области (Администрация Песчанокопского  сельского поселения,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05583150720)</w:t>
      </w:r>
      <w:r>
        <w:rPr>
          <w:noProof/>
          <w:sz w:val="28"/>
          <w:szCs w:val="28"/>
        </w:rPr>
        <w:t xml:space="preserve"> 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ИНН 6127011149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КПП 612701001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БИК 046015001 ГРКЦ ГУ Банка России по Ростовской обл. г. Ростов-на-Дону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40302810160153000778</w:t>
      </w:r>
    </w:p>
    <w:p w:rsidR="004C5F67" w:rsidRDefault="004C5F67" w:rsidP="004C5F6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Юр. Адрес: 347570, с. Песчанокопское,  ул</w:t>
      </w:r>
      <w:proofErr w:type="gramStart"/>
      <w:r>
        <w:rPr>
          <w:b w:val="0"/>
          <w:sz w:val="28"/>
          <w:szCs w:val="28"/>
        </w:rPr>
        <w:t>.Л</w:t>
      </w:r>
      <w:proofErr w:type="gramEnd"/>
      <w:r>
        <w:rPr>
          <w:b w:val="0"/>
          <w:sz w:val="28"/>
          <w:szCs w:val="28"/>
        </w:rPr>
        <w:t>енина 94. Задаток должен поступить на указанный счет не позднее 29.11.2013 года. Срок и порядок внесения претендентом задатка, а также порядок его возврата отражаются в договоре о задатке. Внесенный победителем торгов задаток зачисляется в арендную плату за земельный участок.</w:t>
      </w:r>
    </w:p>
    <w:p w:rsidR="004C5F67" w:rsidRDefault="004C5F67" w:rsidP="004C5F6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Заявки на участие в  аукционе  принимаются по адресу: Ростовская область, Песчанокопский район, с. Песчанокопское, ул. Ленина 94, в рабочие дни с 9 ч. </w:t>
      </w:r>
      <w:smartTag w:uri="urn:schemas-microsoft-com:office:smarttags" w:element="metricconverter">
        <w:smartTagPr>
          <w:attr w:name="ProductID" w:val="00 м"/>
        </w:smartTagPr>
        <w:r>
          <w:rPr>
            <w:b w:val="0"/>
            <w:sz w:val="28"/>
            <w:szCs w:val="28"/>
          </w:rPr>
          <w:t>00 м</w:t>
        </w:r>
      </w:smartTag>
      <w:r>
        <w:rPr>
          <w:b w:val="0"/>
          <w:sz w:val="28"/>
          <w:szCs w:val="28"/>
        </w:rPr>
        <w:t xml:space="preserve">. до 18 ч. </w:t>
      </w:r>
      <w:smartTag w:uri="urn:schemas-microsoft-com:office:smarttags" w:element="metricconverter">
        <w:smartTagPr>
          <w:attr w:name="ProductID" w:val="00 м"/>
        </w:smartTagPr>
        <w:r>
          <w:rPr>
            <w:b w:val="0"/>
            <w:sz w:val="28"/>
            <w:szCs w:val="28"/>
          </w:rPr>
          <w:t>00 м</w:t>
        </w:r>
      </w:smartTag>
      <w:r>
        <w:rPr>
          <w:b w:val="0"/>
          <w:sz w:val="28"/>
          <w:szCs w:val="28"/>
        </w:rPr>
        <w:t xml:space="preserve">., сектор экономики и финансов  с 30.10.2013 года по 29.11.2013 года включительно. </w:t>
      </w:r>
      <w:proofErr w:type="gramStart"/>
      <w:r>
        <w:rPr>
          <w:b w:val="0"/>
          <w:sz w:val="28"/>
          <w:szCs w:val="28"/>
        </w:rPr>
        <w:t>Для подачи заявки необходимо представить паспорт и копию платежного документа, подтверждающего перечисление задатка (для физических лиц); нотариально заверенные  копии учредительных документов,   надлежащим образом оформленные и заверенные документы, подтверждающие полномочия органов управления и должностных лиц Претендента;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документов;</w:t>
      </w:r>
      <w:proofErr w:type="gramEnd"/>
      <w:r>
        <w:rPr>
          <w:b w:val="0"/>
          <w:sz w:val="28"/>
          <w:szCs w:val="28"/>
        </w:rPr>
        <w:t xml:space="preserve"> письменное решение соответствующего органа управления Претендента, разрешающее </w:t>
      </w:r>
      <w:r>
        <w:rPr>
          <w:b w:val="0"/>
          <w:sz w:val="28"/>
          <w:szCs w:val="28"/>
        </w:rPr>
        <w:lastRenderedPageBreak/>
        <w:t>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Претендент, подписанное уполномоченными лицами соответствующего органа управления с проставлением печати юридического лица, либо заверенные копии решения органа управления Претендента или выписки из него (для юридических лиц).</w:t>
      </w:r>
    </w:p>
    <w:p w:rsidR="004C5F67" w:rsidRDefault="004C5F67" w:rsidP="004C5F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участников аукциона состоится по адресу: Ростовская область, Песчанокопский район, с. Песчанокопское, ул. Ленина 94, сектор экономики и финансов, 02.12.2013 г. в 10.00 часов. Подведение итогов торгов – 06.12.2013 года в 10.00 часов по адресу:  Ростовская область, Песчанокопский район, с. Песчанокопское, ул. Ленина 94, зал заседаний. </w:t>
      </w:r>
    </w:p>
    <w:p w:rsidR="004C5F67" w:rsidRDefault="004C5F67" w:rsidP="004C5F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по продаже права аренды  земельного участка категория земель: земли сельскохозяйственного назначения – для сельскохозяйственного производства осуществляется следующим образом:</w:t>
      </w:r>
    </w:p>
    <w:p w:rsidR="004C5F67" w:rsidRDefault="004C5F67" w:rsidP="004C5F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</w:t>
      </w:r>
    </w:p>
    <w:p w:rsidR="004C5F67" w:rsidRDefault="004C5F67" w:rsidP="004C5F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аренды. </w:t>
      </w:r>
    </w:p>
    <w:p w:rsidR="004C5F67" w:rsidRDefault="004C5F67" w:rsidP="004C5F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первый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4C5F67" w:rsidRDefault="004C5F67" w:rsidP="004C5F6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участников аукциона, готовых взять в аренду земельный участок, аукционист повторяет эту цену 3 раза. 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Победителем аукциона признается участник, предложивший наибольшую цену. Результаты торгов оформляются протоколом, который подписывается организатором торгов, аукционистом, членами комиссии и победителем торгов в день проведения торгов по адресу: Ростовская область, Песчанокопский район, с. Песчанокопское, ул. Ленина 94, зал заседаний.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Торги признаются несостоявшимися: если в торгах участвовало менее 2-х участников; если победитель уклонился от подписания протокола о результатах торгов, заключения договора аренды земельного участка;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Осмотр земельного участка на местности проводится  12.11.2013г. с 10.00 часов, обращаться к организатору торгов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тел.:8(86373) 9-66-45.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Заявка на участие в аукционе (приложение 1) и проект договора аренды земельного участка (приложение 2) опубликованы и размещены на официальном Интернет-сайте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на официальном Интернет-сайте Администрации Песчанокопского сельского поселения, в районной газете «Колос».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Организатор торгов вправе отказаться от проведения аукциона в любое время,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проведения аукциона. </w:t>
      </w:r>
      <w:proofErr w:type="gramStart"/>
      <w:r>
        <w:rPr>
          <w:sz w:val="28"/>
          <w:szCs w:val="28"/>
        </w:rPr>
        <w:t>В течение пяти дней обязан известить участников аукциона о своем отказе в проведении аукциона и в трехдневный срок возвратить участникам аукциона внесенные задатки.</w:t>
      </w:r>
      <w:proofErr w:type="gramEnd"/>
      <w:r>
        <w:rPr>
          <w:sz w:val="28"/>
          <w:szCs w:val="28"/>
        </w:rPr>
        <w:t xml:space="preserve"> Извещение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публикуется не позднее пяти дней со дня принятия решения об отказе в проведении аукциона в тех же средствах массовой информации, в которых было опубликовано извещение о проведении торгов. </w:t>
      </w:r>
    </w:p>
    <w:p w:rsidR="004C5F67" w:rsidRDefault="004C5F67" w:rsidP="004C5F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 аренды земельного участка подлежит заключению в срок не позднее 5-ти дней со дня подписания протокола.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 xml:space="preserve">Участникам, проигравшим аукцион, оплаченные задатки возвращаются в течение 3-х банковских дней после проведения аукциона. Победитель осуществляет платеж (за минусом задатка)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: </w:t>
      </w:r>
      <w:r>
        <w:rPr>
          <w:b/>
          <w:spacing w:val="-20"/>
          <w:sz w:val="28"/>
          <w:szCs w:val="28"/>
        </w:rPr>
        <w:t xml:space="preserve"> 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noProof/>
          <w:sz w:val="28"/>
          <w:szCs w:val="28"/>
        </w:rPr>
      </w:pPr>
      <w:r>
        <w:rPr>
          <w:sz w:val="28"/>
          <w:szCs w:val="28"/>
        </w:rPr>
        <w:t xml:space="preserve">УФК по Ростовской области (Администрация Песчанокопского  сельского поселения,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05583150720)</w:t>
      </w:r>
      <w:r>
        <w:rPr>
          <w:noProof/>
          <w:sz w:val="28"/>
          <w:szCs w:val="28"/>
        </w:rPr>
        <w:t xml:space="preserve"> 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ИНН 6127011149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КПП 612701001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БИК 046015001 ГРКЦ ГУ Банка России по Ростовской обл. г. Ростов-на-Дону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40302810160153000778</w:t>
      </w:r>
    </w:p>
    <w:p w:rsidR="004C5F67" w:rsidRDefault="004C5F67" w:rsidP="004C5F67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Код бюджетной классификации:  951 111 05025 10 0000 120</w:t>
      </w:r>
    </w:p>
    <w:p w:rsidR="004C5F67" w:rsidRDefault="004C5F67" w:rsidP="004C5F6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платежа: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(за исключением земельных участков муниципальных бюджетных и автономных учреждений).</w:t>
      </w:r>
    </w:p>
    <w:p w:rsidR="004C5F67" w:rsidRDefault="004C5F67" w:rsidP="004C5F67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Документацию, касающуюся аукциона, и дополнительную информацию можно получить в рабочие дни с 9.00 часов до 17.00 часов с 30.10.2013г. по 29.11.2013г. (включительно) в Администрации Песчанокопского сельского поселения  по адресу: Ростовская область, Песчанокопский район, с. Песчанокопское, ул. Ленина 94, (сектор экономики и финансов, сектор имущественных и земельных отношений)  или по телефону: 8(86373) 2-03-59.</w:t>
      </w:r>
    </w:p>
    <w:p w:rsidR="004C5F67" w:rsidRDefault="004C5F67" w:rsidP="004C5F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Оплату гарантируем.</w:t>
      </w:r>
    </w:p>
    <w:p w:rsidR="004C5F67" w:rsidRDefault="004C5F67" w:rsidP="004C5F67">
      <w:pPr>
        <w:jc w:val="both"/>
        <w:rPr>
          <w:sz w:val="28"/>
          <w:szCs w:val="28"/>
        </w:rPr>
      </w:pPr>
    </w:p>
    <w:p w:rsidR="004C5F67" w:rsidRDefault="004C5F67" w:rsidP="004C5F67">
      <w:pPr>
        <w:jc w:val="both"/>
        <w:rPr>
          <w:sz w:val="28"/>
          <w:szCs w:val="28"/>
        </w:rPr>
      </w:pPr>
    </w:p>
    <w:p w:rsidR="004C5F67" w:rsidRDefault="004C5F67" w:rsidP="004C5F67">
      <w:pPr>
        <w:jc w:val="both"/>
        <w:rPr>
          <w:sz w:val="28"/>
          <w:szCs w:val="28"/>
        </w:rPr>
      </w:pPr>
    </w:p>
    <w:p w:rsidR="004C5F67" w:rsidRDefault="004C5F67" w:rsidP="004C5F67">
      <w:pPr>
        <w:pStyle w:val="aa"/>
        <w:jc w:val="center"/>
        <w:rPr>
          <w:rFonts w:ascii="Times New Roman" w:hAnsi="Times New Roman"/>
          <w:b/>
          <w:bCs/>
          <w:sz w:val="32"/>
        </w:rPr>
      </w:pPr>
    </w:p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 xml:space="preserve"> Песчанокопского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А.А.Щербаков</w:t>
      </w: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r>
        <w:t>Исполнитель: Греховодова Н.В. 8 (86373) 2-03-59</w:t>
      </w:r>
    </w:p>
    <w:p w:rsidR="004C5F67" w:rsidRDefault="004C5F67" w:rsidP="004C5F67"/>
    <w:p w:rsidR="004C5F67" w:rsidRDefault="004C5F67" w:rsidP="004C5F67">
      <w:pPr>
        <w:pStyle w:val="aa"/>
        <w:rPr>
          <w:rFonts w:ascii="Times New Roman" w:hAnsi="Times New Roman"/>
          <w:b/>
          <w:bCs/>
          <w:sz w:val="32"/>
        </w:rPr>
      </w:pPr>
    </w:p>
    <w:p w:rsidR="004C5F67" w:rsidRDefault="004C5F67" w:rsidP="004C5F67">
      <w:pPr>
        <w:pStyle w:val="aa"/>
        <w:jc w:val="center"/>
        <w:rPr>
          <w:rFonts w:ascii="Times New Roman" w:hAnsi="Times New Roman"/>
          <w:b/>
          <w:bCs/>
          <w:sz w:val="32"/>
        </w:rPr>
      </w:pPr>
    </w:p>
    <w:p w:rsidR="004C5F67" w:rsidRDefault="004C5F67" w:rsidP="004C5F67">
      <w:pPr>
        <w:pStyle w:val="aa"/>
        <w:jc w:val="center"/>
        <w:rPr>
          <w:rFonts w:ascii="Times New Roman" w:hAnsi="Times New Roman"/>
          <w:b/>
          <w:bCs/>
          <w:sz w:val="32"/>
        </w:rPr>
      </w:pPr>
    </w:p>
    <w:p w:rsidR="004C5F67" w:rsidRDefault="004C5F67" w:rsidP="004C5F67">
      <w:pPr>
        <w:pStyle w:val="aa"/>
        <w:jc w:val="center"/>
        <w:rPr>
          <w:rFonts w:ascii="Times New Roman" w:hAnsi="Times New Roman"/>
          <w:b/>
          <w:bCs/>
          <w:sz w:val="32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5"/>
        <w:rPr>
          <w:lang w:eastAsia="ar-SA"/>
        </w:rPr>
      </w:pPr>
    </w:p>
    <w:p w:rsidR="004C5F67" w:rsidRDefault="004C5F67" w:rsidP="004C5F67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4C5F67" w:rsidRDefault="004C5F67" w:rsidP="004C5F67">
      <w:pPr>
        <w:jc w:val="center"/>
        <w:rPr>
          <w:b/>
          <w:bCs/>
        </w:rPr>
      </w:pPr>
      <w:r>
        <w:rPr>
          <w:b/>
          <w:bCs/>
        </w:rPr>
        <w:t>на участие в аукционе на право аренды земельного участка</w:t>
      </w:r>
    </w:p>
    <w:p w:rsidR="004C5F67" w:rsidRDefault="004C5F67" w:rsidP="004C5F67"/>
    <w:p w:rsidR="004C5F67" w:rsidRDefault="004C5F67" w:rsidP="004C5F67">
      <w:pPr>
        <w:pStyle w:val="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От________________________________________________________________</w:t>
      </w:r>
    </w:p>
    <w:p w:rsidR="004C5F67" w:rsidRDefault="004C5F67" w:rsidP="004C5F67">
      <w:pPr>
        <w:jc w:val="center"/>
      </w:pPr>
      <w:r>
        <w:t>полное наименование юридического лица, ф.и.о. физического лица</w:t>
      </w:r>
    </w:p>
    <w:p w:rsidR="004C5F67" w:rsidRDefault="004C5F67" w:rsidP="004C5F67">
      <w:r>
        <w:t>_____________________________________________________________________________</w:t>
      </w:r>
    </w:p>
    <w:p w:rsidR="004C5F67" w:rsidRDefault="004C5F67" w:rsidP="004C5F67">
      <w:pPr>
        <w:pStyle w:val="a5"/>
        <w:ind w:firstLine="561"/>
        <w:jc w:val="left"/>
        <w:rPr>
          <w:b w:val="0"/>
          <w:szCs w:val="24"/>
        </w:rPr>
      </w:pPr>
      <w:r>
        <w:rPr>
          <w:b w:val="0"/>
          <w:szCs w:val="24"/>
        </w:rPr>
        <w:t>1. Изучив данные информационного сообщения о проведен</w:t>
      </w:r>
      <w:proofErr w:type="gramStart"/>
      <w:r>
        <w:rPr>
          <w:b w:val="0"/>
          <w:szCs w:val="24"/>
        </w:rPr>
        <w:t>ии ау</w:t>
      </w:r>
      <w:proofErr w:type="gramEnd"/>
      <w:r>
        <w:rPr>
          <w:b w:val="0"/>
          <w:szCs w:val="24"/>
        </w:rPr>
        <w:t>кциона на  право аренды земельного участка расположенно</w:t>
      </w:r>
      <w:r>
        <w:rPr>
          <w:szCs w:val="24"/>
        </w:rPr>
        <w:t>_________________________________________________________________</w:t>
      </w:r>
    </w:p>
    <w:p w:rsidR="004C5F67" w:rsidRDefault="004C5F67" w:rsidP="004C5F67">
      <w:pPr>
        <w:jc w:val="both"/>
      </w:pPr>
      <w:r>
        <w:t>площадью______________________</w:t>
      </w:r>
    </w:p>
    <w:p w:rsidR="004C5F67" w:rsidRDefault="004C5F67" w:rsidP="004C5F67">
      <w:pPr>
        <w:jc w:val="both"/>
      </w:pPr>
      <w:r>
        <w:t xml:space="preserve">и ознакомившись, с условиями аукциона я, нижеподписавшийся, уполномоченный на подписание заявки, согласен участвовать в данном аукционе  в соответствии, с  моим   обязательством прилагаемом к настоящей заявке.                                   </w:t>
      </w:r>
    </w:p>
    <w:p w:rsidR="004C5F67" w:rsidRDefault="004C5F67" w:rsidP="004C5F67">
      <w:pPr>
        <w:pStyle w:val="a7"/>
      </w:pPr>
      <w:r>
        <w:lastRenderedPageBreak/>
        <w:t>2. В случае моей победы беру на себя обязательство в течение 5 дней с момента подписания протокола произвести оплату.</w:t>
      </w:r>
    </w:p>
    <w:p w:rsidR="004C5F67" w:rsidRDefault="004C5F67" w:rsidP="004C5F67">
      <w:pPr>
        <w:pStyle w:val="a7"/>
      </w:pPr>
      <w:r>
        <w:t>3. Настоящая заявка вместе с протоколом подписанным сторонами, являются основанием для заключения договора аренды земельного  участка.</w:t>
      </w:r>
    </w:p>
    <w:p w:rsidR="004C5F67" w:rsidRDefault="004C5F67" w:rsidP="004C5F67">
      <w:pPr>
        <w:pStyle w:val="a7"/>
      </w:pPr>
      <w:r>
        <w:t xml:space="preserve">4. С правилами проведения аукциона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4C5F67" w:rsidRDefault="004C5F67" w:rsidP="004C5F67">
      <w:pPr>
        <w:pStyle w:val="a7"/>
      </w:pPr>
      <w:r>
        <w:t>5. Я согласен с тем, что в случае признания меня победителем аукциона и моего отказа от подписания в установленные сроки  протокола либо не внесения в срок установленной суммы платежа, сумма внесенного мною задатка мне не возвращается.</w:t>
      </w:r>
    </w:p>
    <w:p w:rsidR="004C5F67" w:rsidRDefault="004C5F67" w:rsidP="004C5F67">
      <w:pPr>
        <w:pStyle w:val="a7"/>
      </w:pPr>
      <w:r>
        <w:t>6.Обязуюсь в случае моей победы на аукционе соблюдать условия, определенные договором аренды земельного участка по отношению к дальнейшему использованию объекта аукциона, что подтверждено прилагаемым письменным обязательством.</w:t>
      </w:r>
    </w:p>
    <w:p w:rsidR="004C5F67" w:rsidRDefault="004C5F67" w:rsidP="004C5F67">
      <w:pPr>
        <w:pStyle w:val="a7"/>
      </w:pPr>
      <w:r>
        <w:t>7. Полное наименование и адрес участника аукциона:</w:t>
      </w:r>
    </w:p>
    <w:p w:rsidR="004C5F67" w:rsidRDefault="004C5F67" w:rsidP="004C5F67">
      <w:pPr>
        <w:jc w:val="both"/>
      </w:pPr>
      <w:r>
        <w:t>____________________________________________________________________________________________________________________________________</w:t>
      </w:r>
    </w:p>
    <w:p w:rsidR="004C5F67" w:rsidRDefault="004C5F67" w:rsidP="004C5F67">
      <w:pPr>
        <w:jc w:val="both"/>
      </w:pPr>
      <w:r>
        <w:t>Паспорт: серия__________ № ______________ ОВД____________________________________________________________________________________________</w:t>
      </w:r>
    </w:p>
    <w:p w:rsidR="004C5F67" w:rsidRDefault="004C5F67" w:rsidP="004C5F67">
      <w:pPr>
        <w:jc w:val="both"/>
      </w:pPr>
    </w:p>
    <w:p w:rsidR="004C5F67" w:rsidRDefault="004C5F67" w:rsidP="004C5F67">
      <w:pPr>
        <w:pStyle w:val="a7"/>
      </w:pPr>
      <w:r>
        <w:t>8. Платежные реквизиты участника аукциона, счет в банке ___________________________________________________________________________</w:t>
      </w:r>
    </w:p>
    <w:p w:rsidR="004C5F67" w:rsidRDefault="004C5F67" w:rsidP="004C5F67">
      <w:pPr>
        <w:jc w:val="both"/>
      </w:pPr>
    </w:p>
    <w:p w:rsidR="004C5F67" w:rsidRDefault="004C5F67" w:rsidP="004C5F67">
      <w:pPr>
        <w:pStyle w:val="a7"/>
      </w:pPr>
      <w:r>
        <w:t>Подпись уполномоченного лица:</w:t>
      </w:r>
    </w:p>
    <w:p w:rsidR="004C5F67" w:rsidRDefault="004C5F67" w:rsidP="004C5F67">
      <w:pPr>
        <w:jc w:val="both"/>
      </w:pPr>
      <w:r>
        <w:t>__________________________________________________________________</w:t>
      </w:r>
    </w:p>
    <w:p w:rsidR="004C5F67" w:rsidRDefault="004C5F67" w:rsidP="004C5F67">
      <w:pPr>
        <w:jc w:val="center"/>
      </w:pPr>
      <w:r>
        <w:t>наименование участника аукциона</w:t>
      </w:r>
    </w:p>
    <w:p w:rsidR="004C5F67" w:rsidRDefault="004C5F67" w:rsidP="004C5F67">
      <w:pPr>
        <w:jc w:val="both"/>
      </w:pPr>
      <w:r>
        <w:t>__________________________________________________________________</w:t>
      </w:r>
    </w:p>
    <w:p w:rsidR="004C5F67" w:rsidRDefault="004C5F67" w:rsidP="004C5F67">
      <w:pPr>
        <w:tabs>
          <w:tab w:val="left" w:pos="2880"/>
        </w:tabs>
        <w:jc w:val="center"/>
      </w:pPr>
      <w:r>
        <w:t>должность уполномоченного лица, номер доверенности</w:t>
      </w:r>
    </w:p>
    <w:p w:rsidR="004C5F67" w:rsidRDefault="004C5F67" w:rsidP="004C5F67">
      <w:pPr>
        <w:tabs>
          <w:tab w:val="left" w:pos="2880"/>
        </w:tabs>
        <w:jc w:val="both"/>
      </w:pPr>
    </w:p>
    <w:p w:rsidR="004C5F67" w:rsidRDefault="004C5F67" w:rsidP="004C5F67">
      <w:pPr>
        <w:tabs>
          <w:tab w:val="left" w:pos="2880"/>
        </w:tabs>
        <w:jc w:val="both"/>
      </w:pPr>
      <w:r>
        <w:t>_________________                                                                      ______________</w:t>
      </w:r>
    </w:p>
    <w:p w:rsidR="004C5F67" w:rsidRDefault="004C5F67" w:rsidP="004C5F67">
      <w:pPr>
        <w:tabs>
          <w:tab w:val="left" w:pos="8220"/>
        </w:tabs>
        <w:jc w:val="both"/>
      </w:pPr>
      <w:r>
        <w:t xml:space="preserve">               Подпись                                                                                  ф.и.о.</w:t>
      </w:r>
    </w:p>
    <w:p w:rsidR="004C5F67" w:rsidRDefault="004C5F67" w:rsidP="004C5F67">
      <w:pPr>
        <w:tabs>
          <w:tab w:val="left" w:pos="2880"/>
        </w:tabs>
        <w:jc w:val="both"/>
      </w:pPr>
    </w:p>
    <w:p w:rsidR="004C5F67" w:rsidRDefault="004C5F67" w:rsidP="004C5F67">
      <w:pPr>
        <w:tabs>
          <w:tab w:val="left" w:pos="2880"/>
        </w:tabs>
        <w:jc w:val="both"/>
      </w:pPr>
      <w:r>
        <w:t>«       »_______________20  г.</w:t>
      </w:r>
    </w:p>
    <w:p w:rsidR="004C5F67" w:rsidRDefault="004C5F67" w:rsidP="004C5F67">
      <w:pPr>
        <w:tabs>
          <w:tab w:val="left" w:pos="2880"/>
        </w:tabs>
        <w:jc w:val="both"/>
      </w:pPr>
      <w:r>
        <w:t>Администрация Песчанокопского сельского поселения.</w:t>
      </w:r>
    </w:p>
    <w:p w:rsidR="004C5F67" w:rsidRDefault="004C5F67" w:rsidP="004C5F67">
      <w:pPr>
        <w:tabs>
          <w:tab w:val="left" w:pos="2880"/>
        </w:tabs>
        <w:jc w:val="both"/>
      </w:pPr>
      <w:r>
        <w:t xml:space="preserve">Принято: Отдел имущественных и земельных отношений Администрации </w:t>
      </w:r>
    </w:p>
    <w:p w:rsidR="004C5F67" w:rsidRDefault="004C5F67" w:rsidP="004C5F67">
      <w:pPr>
        <w:tabs>
          <w:tab w:val="left" w:pos="2880"/>
        </w:tabs>
        <w:jc w:val="both"/>
      </w:pPr>
      <w:r>
        <w:t xml:space="preserve">Песчанокопского сельского поселения </w:t>
      </w:r>
    </w:p>
    <w:p w:rsidR="004C5F67" w:rsidRDefault="004C5F67" w:rsidP="004C5F67">
      <w:pPr>
        <w:tabs>
          <w:tab w:val="left" w:pos="2880"/>
        </w:tabs>
        <w:jc w:val="both"/>
      </w:pPr>
      <w:r>
        <w:t>_____________________                                                                 _____________</w:t>
      </w:r>
    </w:p>
    <w:p w:rsidR="004C5F67" w:rsidRDefault="004C5F67" w:rsidP="004C5F67">
      <w:pPr>
        <w:tabs>
          <w:tab w:val="left" w:pos="8355"/>
        </w:tabs>
        <w:jc w:val="both"/>
      </w:pPr>
      <w:r>
        <w:t xml:space="preserve">                   подпись</w:t>
      </w:r>
      <w:r>
        <w:tab/>
        <w:t>ф.и</w:t>
      </w:r>
      <w:proofErr w:type="gramStart"/>
      <w:r>
        <w:t>.о</w:t>
      </w:r>
      <w:proofErr w:type="gramEnd"/>
    </w:p>
    <w:p w:rsidR="004C5F67" w:rsidRDefault="004C5F67" w:rsidP="004C5F67">
      <w:pPr>
        <w:jc w:val="both"/>
        <w:rPr>
          <w:sz w:val="28"/>
          <w:szCs w:val="28"/>
        </w:rPr>
      </w:pPr>
    </w:p>
    <w:p w:rsidR="004C5F67" w:rsidRDefault="004C5F67" w:rsidP="004C5F67">
      <w:pPr>
        <w:rPr>
          <w:sz w:val="22"/>
          <w:szCs w:val="22"/>
        </w:rPr>
      </w:pPr>
    </w:p>
    <w:p w:rsidR="004C5F67" w:rsidRDefault="004C5F67" w:rsidP="004C5F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№ _______</w:t>
      </w:r>
    </w:p>
    <w:p w:rsidR="004C5F67" w:rsidRDefault="004C5F67" w:rsidP="004C5F6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ЗЕМЕЛЬНОГО УЧАСТКА 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с. Песчанокопское                                             "___" _______________2013г.</w:t>
      </w:r>
    </w:p>
    <w:p w:rsidR="004C5F67" w:rsidRDefault="004C5F67" w:rsidP="004C5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Песчанокопского сельского поселения от "___" _______________2013 года № _____ «О признании победителем аукциона от "___" _______________2013 года  по продаже права аренды на земельный участок»  Муниципальное  образование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«Песчанокопское сельское поселение»,  в лице Главы Песчанокопского сельского поселения, действующего на  основании  </w:t>
      </w:r>
      <w:hyperlink r:id="rId5" w:history="1">
        <w:r>
          <w:rPr>
            <w:rStyle w:val="a3"/>
            <w:rFonts w:ascii="Times New Roman" w:hAnsi="Times New Roman" w:cs="Times New Roman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образование «Песчанокопское сельское поселение»,  именуемое  в  дальнейшем  «Арендодатель»,  с  одной стороны, и ___________________  ________ года рождения, (паспорт гражданина Российской Федерации серия_____ № _____, кем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 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 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), именуемый(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Арендатор, с другой стороны,  заключили  настоящий договор (далее – Договор) о нижеследующем: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условия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предоставляет, а Арендатор принимает  в аренду земельный участок из состава земель населенных пунктов с кадастровым номером _____________, расположенный по адресу:_______________________ (далее – Участок), разрешенное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использование__________________________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границах, указанных в кадастровом паспорте Участка, прилагаемом к настоящему Договору и являющимся неотъемлемой частью, общей площадью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целевое использование.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Договора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 xml:space="preserve">    2.1. Срок аренды Участка устанавливается с «___» __________ 20___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7"/>
      <w:bookmarkEnd w:id="1"/>
    </w:p>
    <w:p w:rsidR="004C5F67" w:rsidRDefault="004C5F67" w:rsidP="004C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72"/>
      <w:bookmarkEnd w:id="2"/>
      <w:r>
        <w:rPr>
          <w:sz w:val="28"/>
          <w:szCs w:val="28"/>
        </w:rPr>
        <w:t>3. Размер и условия внесения арендной платы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Годовой размер арендной платы за участок составляет ____ рублей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___копеек</w:t>
      </w:r>
      <w:proofErr w:type="spellEnd"/>
      <w:r>
        <w:rPr>
          <w:sz w:val="28"/>
          <w:szCs w:val="28"/>
        </w:rPr>
        <w:t xml:space="preserve">)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Сумма ежеквартальных платежей составляет ____ рублей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___копеек</w:t>
      </w:r>
      <w:proofErr w:type="spellEnd"/>
      <w:r>
        <w:rPr>
          <w:sz w:val="28"/>
          <w:szCs w:val="28"/>
        </w:rPr>
        <w:t xml:space="preserve">) </w:t>
      </w:r>
    </w:p>
    <w:p w:rsidR="004C5F67" w:rsidRDefault="004C5F67" w:rsidP="004C5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highlight w:val="yellow"/>
        </w:rPr>
        <w:t>3.3Арендная  плата  вносится Арендатором равными частями не позднее 20 числа последнего месяца отчетного квартала, путем перечисления на счет   УФК по Ростовской области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Арендная плата начисляется с момента подписания сторонами акта приема-передачи (приложение № 1) Участка.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3.5.Размер арендной платы за использование земельного участка подлежит ежегодной индексации с учетом прогнозируемого уровня инфляции, предусмотренного Федеральным законом о федеральном бюджете на финансовый год. В этом случае исчисление и уплата Арендатором арендной платы осуществляется на основании уведомлений к договору в одностороннем порядке.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95"/>
      <w:bookmarkEnd w:id="3"/>
      <w:r>
        <w:rPr>
          <w:sz w:val="28"/>
          <w:szCs w:val="28"/>
        </w:rPr>
        <w:t xml:space="preserve">3.6. 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земельного участка в соответствии с </w:t>
      </w:r>
      <w:r>
        <w:rPr>
          <w:sz w:val="28"/>
          <w:szCs w:val="28"/>
        </w:rPr>
        <w:lastRenderedPageBreak/>
        <w:t>требованиями законодательства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Арендодатель имеет право: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proofErr w:type="gramStart"/>
      <w:r>
        <w:rPr>
          <w:sz w:val="28"/>
          <w:szCs w:val="28"/>
        </w:rPr>
        <w:t xml:space="preserve">Требовать досрочного расторжения Договора при использовании земельного участка не по целевому назначению, а так же при использовании способами, приводящими к его порче, при не внесении арендной платы более чем за 6 месяцев, при </w:t>
      </w:r>
      <w:proofErr w:type="spellStart"/>
      <w:r>
        <w:rPr>
          <w:sz w:val="28"/>
          <w:szCs w:val="28"/>
        </w:rPr>
        <w:t>неосвоении</w:t>
      </w:r>
      <w:proofErr w:type="spellEnd"/>
      <w:r>
        <w:rPr>
          <w:sz w:val="28"/>
          <w:szCs w:val="28"/>
        </w:rPr>
        <w:t xml:space="preserve"> земельного участка в течение 3-х лет по целевому назначению (строительство, кроме ведения ЛПХ) и нарушения других условий договора. </w:t>
      </w:r>
      <w:proofErr w:type="gramEnd"/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На беспрепятственный доступ на территорию арендуемого земельного участка с целью его осмотра на предмет соблюдения условий Договора.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Арендодатель обязан: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Выполнять в полном объеме все условия Договора.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Передать арендатору участок по акту приема-передачи.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4.2.3. Письменно в десятидневный срок уведомить Арендатора об изменении счетов для перечисления арендной платы, указанных в п. 3.5.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Арендатор имеет право: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Использовать Участок на условиях, установленных договором.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С согласия Арендодателя сдавать Участок в субаренду, а также передавать свои права и обязанности по Договору третьим лицам.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По истечении срока действия Договора в преимущественном порядке перед другими лицами заключать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(три) месяца до истечения срока действия Договора.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Арендатор обязан: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4.4.1. Выполнять в полном объеме все условия Договора.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Использовать Участок в соответствии с целевым назначением и разрешенным использованием.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Уплачивать арендную плату в размере и на условиях, установленных Договором, и ежеквартально </w:t>
      </w:r>
      <w:proofErr w:type="gramStart"/>
      <w:r>
        <w:rPr>
          <w:sz w:val="28"/>
          <w:szCs w:val="28"/>
        </w:rPr>
        <w:t>предоставлять Арендодателю документы</w:t>
      </w:r>
      <w:proofErr w:type="gramEnd"/>
      <w:r>
        <w:rPr>
          <w:sz w:val="28"/>
          <w:szCs w:val="28"/>
        </w:rPr>
        <w:t xml:space="preserve"> об уплате арендной платы.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24"/>
      <w:bookmarkEnd w:id="4"/>
      <w:r>
        <w:rPr>
          <w:sz w:val="28"/>
          <w:szCs w:val="28"/>
        </w:rPr>
        <w:t xml:space="preserve">4.4.5. Письменно сообщить Арендодателю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(три) </w:t>
      </w:r>
      <w:r>
        <w:rPr>
          <w:sz w:val="28"/>
          <w:szCs w:val="28"/>
        </w:rPr>
        <w:lastRenderedPageBreak/>
        <w:t xml:space="preserve">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Письменно в десятидневный срок уведомить Арендодателя об изменении своих реквизитов. 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Арендодатель и Арендатор имеют иные права и </w:t>
      </w:r>
      <w:proofErr w:type="gramStart"/>
      <w:r>
        <w:rPr>
          <w:sz w:val="28"/>
          <w:szCs w:val="28"/>
        </w:rPr>
        <w:t>несут иные обязанности</w:t>
      </w:r>
      <w:proofErr w:type="gramEnd"/>
      <w:r>
        <w:rPr>
          <w:sz w:val="28"/>
          <w:szCs w:val="28"/>
        </w:rPr>
        <w:t>, установленные законодательством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 нарушение срока внесения арендной платы по Договору Арендатор выплачивает Арендодателю пеню из расчета 1/300 ставки рефинансирования ЦБ от размера невнесенной арендной платы за каждый день просрочки.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Пеня перечисляется в порядке, предусмотренном п. 3.5. Договора.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Изменение, расторжение и прекращение Договора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Изменения и (или) дополнения к Договору оформляются Сторонами в письменной форме.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Настоящий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по требованию Арендодателя по решению Песчанокопского районного суда Ростовской области, по соглашению Сторон, а также в случаях, указанных в пункте 4.1.1. Договора.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При прекращении Договора арендатор обязан вернуть Арендодателю участок в надлежащем состоянии.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7. Рассмотрение и урегулирование споров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8. Особые условия Договора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– в органе, осуществляющем государственную регистрацию прав на недвижимое имущество и сделок с ним.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9. Реквизиты Сторон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Арендодатель:   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Песчанокопского сельского поселения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есчанокопское ул.Ленина 94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 86373 2-03-59, факс 8 86373 9-14-64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noProof/>
          <w:sz w:val="28"/>
          <w:szCs w:val="28"/>
        </w:rPr>
      </w:pPr>
      <w:r>
        <w:rPr>
          <w:sz w:val="28"/>
          <w:szCs w:val="28"/>
        </w:rPr>
        <w:t xml:space="preserve">УФК по Ростовской области (Администрация Песчанокопского  сельского поселения,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05583150720)</w:t>
      </w:r>
      <w:r>
        <w:rPr>
          <w:noProof/>
          <w:sz w:val="28"/>
          <w:szCs w:val="28"/>
        </w:rPr>
        <w:t xml:space="preserve"> 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ИНН 6127011149</w:t>
      </w:r>
    </w:p>
    <w:p w:rsidR="004C5F67" w:rsidRDefault="004C5F67" w:rsidP="004C5F67">
      <w:pPr>
        <w:keepNext/>
        <w:keepLines/>
        <w:widowControl w:val="0"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КПП 612701001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БИК 046015001 ГРКЦ ГУ Банка России по Ростовской обл. г. Ростов-на-Дону</w:t>
      </w:r>
    </w:p>
    <w:p w:rsidR="004C5F67" w:rsidRDefault="004C5F67" w:rsidP="004C5F67">
      <w:pPr>
        <w:snapToGrid w:val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40302810160153000778</w:t>
      </w:r>
    </w:p>
    <w:p w:rsidR="004C5F67" w:rsidRDefault="004C5F67" w:rsidP="004C5F67">
      <w:pPr>
        <w:pStyle w:val="ConsPlusNonformat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Арендатор (полное наименование): 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Телефон, факс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10. Подписи Сторон</w:t>
      </w:r>
    </w:p>
    <w:p w:rsidR="004C5F67" w:rsidRDefault="004C5F67" w:rsidP="004C5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Арендодатель:                                                  Арендатор: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Песчанокопского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                    </w:t>
      </w:r>
    </w:p>
    <w:p w:rsidR="004C5F67" w:rsidRDefault="004C5F67" w:rsidP="004C5F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     Ю.Г. Алисов                        _______________</w:t>
      </w:r>
    </w:p>
    <w:p w:rsidR="004C5F67" w:rsidRDefault="004C5F67" w:rsidP="004C5F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2"/>
          <w:szCs w:val="22"/>
        </w:rPr>
      </w:pPr>
    </w:p>
    <w:p w:rsidR="004C5F67" w:rsidRDefault="004C5F67" w:rsidP="004C5F67">
      <w:pPr>
        <w:rPr>
          <w:sz w:val="22"/>
          <w:szCs w:val="22"/>
        </w:rPr>
      </w:pPr>
    </w:p>
    <w:p w:rsidR="004C5F67" w:rsidRDefault="004C5F67" w:rsidP="004C5F67">
      <w:pPr>
        <w:rPr>
          <w:sz w:val="22"/>
          <w:szCs w:val="22"/>
        </w:rPr>
      </w:pPr>
    </w:p>
    <w:p w:rsidR="004C5F67" w:rsidRDefault="004C5F67" w:rsidP="004C5F67">
      <w:pPr>
        <w:rPr>
          <w:sz w:val="22"/>
          <w:szCs w:val="22"/>
        </w:rPr>
      </w:pPr>
    </w:p>
    <w:p w:rsidR="004C5F67" w:rsidRDefault="004C5F67" w:rsidP="004C5F67"/>
    <w:p w:rsidR="004C5F67" w:rsidRDefault="004C5F67" w:rsidP="004C5F67"/>
    <w:p w:rsidR="004C5F67" w:rsidRDefault="004C5F67" w:rsidP="004C5F67"/>
    <w:p w:rsidR="004C5F67" w:rsidRDefault="004C5F67" w:rsidP="004C5F67">
      <w:pPr>
        <w:jc w:val="center"/>
      </w:pPr>
    </w:p>
    <w:p w:rsidR="004C5F67" w:rsidRDefault="004C5F67" w:rsidP="004C5F67">
      <w:pPr>
        <w:jc w:val="center"/>
      </w:pPr>
      <w:r>
        <w:t>АКТ ПРИЕМА-ПЕРЕДАЧИ</w:t>
      </w:r>
    </w:p>
    <w:p w:rsidR="004C5F67" w:rsidRDefault="004C5F67" w:rsidP="004C5F67">
      <w:pPr>
        <w:jc w:val="center"/>
      </w:pPr>
      <w:r>
        <w:t>ЗЕМЕЛЬНОГО УЧАСТКА</w:t>
      </w:r>
    </w:p>
    <w:p w:rsidR="004C5F67" w:rsidRDefault="004C5F67" w:rsidP="004C5F67"/>
    <w:p w:rsidR="004C5F67" w:rsidRDefault="004C5F67" w:rsidP="004C5F67"/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______________2013г.</w:t>
      </w: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Песчанокопского сельского поселения, в лице главы Песчанокопского сельского Ю.Г.Алисова, действующего на основании Устава Муниципального  образования «Песчанокопское сельское поселение», передает в аренду земельный участок </w:t>
      </w:r>
      <w:proofErr w:type="spellStart"/>
      <w:r>
        <w:rPr>
          <w:sz w:val="28"/>
          <w:szCs w:val="28"/>
        </w:rPr>
        <w:t>площадью_______кв.м</w:t>
      </w:r>
      <w:proofErr w:type="spellEnd"/>
      <w:r>
        <w:rPr>
          <w:sz w:val="28"/>
          <w:szCs w:val="28"/>
        </w:rPr>
        <w:t xml:space="preserve">., кадастровый </w:t>
      </w:r>
      <w:proofErr w:type="spellStart"/>
      <w:r>
        <w:rPr>
          <w:sz w:val="28"/>
          <w:szCs w:val="28"/>
        </w:rPr>
        <w:t>номер:_____________________</w:t>
      </w:r>
      <w:proofErr w:type="spellEnd"/>
      <w:r>
        <w:rPr>
          <w:sz w:val="28"/>
          <w:szCs w:val="28"/>
        </w:rPr>
        <w:t xml:space="preserve">, из состава земель населенных пунктов, расположенный по адресу:____________________ (далее – </w:t>
      </w:r>
      <w:r>
        <w:rPr>
          <w:sz w:val="28"/>
          <w:szCs w:val="28"/>
        </w:rPr>
        <w:lastRenderedPageBreak/>
        <w:t xml:space="preserve">Участок), а </w:t>
      </w:r>
      <w:proofErr w:type="spellStart"/>
      <w:r>
        <w:rPr>
          <w:sz w:val="28"/>
          <w:szCs w:val="28"/>
        </w:rPr>
        <w:t>______________________принимает</w:t>
      </w:r>
      <w:proofErr w:type="spellEnd"/>
      <w:r>
        <w:rPr>
          <w:sz w:val="28"/>
          <w:szCs w:val="28"/>
        </w:rPr>
        <w:t xml:space="preserve"> в аренду с _________20___г. по ________20__г.</w:t>
      </w:r>
      <w:proofErr w:type="gramEnd"/>
    </w:p>
    <w:p w:rsidR="004C5F67" w:rsidRDefault="004C5F67" w:rsidP="004C5F67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Участок не обременен правами и претензиями третьих лиц и сервитутами.</w:t>
      </w:r>
    </w:p>
    <w:p w:rsidR="004C5F67" w:rsidRDefault="004C5F67" w:rsidP="004C5F67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Санитарно-эпидемиологическая обстановка удовлетворительная.</w:t>
      </w:r>
    </w:p>
    <w:p w:rsidR="004C5F67" w:rsidRDefault="004C5F67" w:rsidP="004C5F67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не </w:t>
      </w:r>
      <w:proofErr w:type="spellStart"/>
      <w:r>
        <w:rPr>
          <w:sz w:val="28"/>
          <w:szCs w:val="28"/>
        </w:rPr>
        <w:t>захломлен</w:t>
      </w:r>
      <w:proofErr w:type="spellEnd"/>
      <w:r>
        <w:rPr>
          <w:sz w:val="28"/>
          <w:szCs w:val="28"/>
        </w:rPr>
        <w:t>.</w:t>
      </w:r>
    </w:p>
    <w:p w:rsidR="004C5F67" w:rsidRDefault="004C5F67" w:rsidP="004C5F67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Рельеф местности – равнинный</w:t>
      </w: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____________Ю.Г.Алисов</w:t>
      </w:r>
      <w:proofErr w:type="spellEnd"/>
    </w:p>
    <w:p w:rsidR="004C5F67" w:rsidRDefault="004C5F67" w:rsidP="004C5F67">
      <w:pPr>
        <w:rPr>
          <w:sz w:val="28"/>
          <w:szCs w:val="28"/>
        </w:rPr>
      </w:pPr>
    </w:p>
    <w:p w:rsidR="004C5F67" w:rsidRDefault="004C5F67" w:rsidP="004C5F67">
      <w:pPr>
        <w:rPr>
          <w:sz w:val="28"/>
          <w:szCs w:val="28"/>
        </w:rPr>
      </w:pPr>
      <w:r>
        <w:rPr>
          <w:sz w:val="28"/>
          <w:szCs w:val="28"/>
        </w:rPr>
        <w:t>Арендатор:____________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4C5F67" w:rsidRDefault="004C5F67" w:rsidP="004C5F67">
      <w:pPr>
        <w:rPr>
          <w:sz w:val="28"/>
          <w:szCs w:val="28"/>
        </w:rPr>
      </w:pPr>
    </w:p>
    <w:p w:rsidR="00723FEC" w:rsidRDefault="00723FEC"/>
    <w:sectPr w:rsidR="00723FEC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9A3872"/>
    <w:multiLevelType w:val="hybridMultilevel"/>
    <w:tmpl w:val="2FC88196"/>
    <w:lvl w:ilvl="0" w:tplc="C5FA838C">
      <w:start w:val="1"/>
      <w:numFmt w:val="decimal"/>
      <w:lvlText w:val="%1."/>
      <w:lvlJc w:val="left"/>
      <w:pPr>
        <w:ind w:left="45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A7BE1"/>
    <w:multiLevelType w:val="hybridMultilevel"/>
    <w:tmpl w:val="7B3C206A"/>
    <w:lvl w:ilvl="0" w:tplc="B28050EA">
      <w:start w:val="10"/>
      <w:numFmt w:val="decimal"/>
      <w:lvlText w:val="%1."/>
      <w:lvlJc w:val="left"/>
      <w:pPr>
        <w:ind w:left="2520" w:hanging="21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24200"/>
    <w:multiLevelType w:val="hybridMultilevel"/>
    <w:tmpl w:val="68D2AEFE"/>
    <w:lvl w:ilvl="0" w:tplc="4582E4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B73B3"/>
    <w:multiLevelType w:val="hybridMultilevel"/>
    <w:tmpl w:val="FC584A2C"/>
    <w:lvl w:ilvl="0" w:tplc="40462E00">
      <w:start w:val="10"/>
      <w:numFmt w:val="decimal"/>
      <w:lvlText w:val="%1."/>
      <w:lvlJc w:val="left"/>
      <w:pPr>
        <w:ind w:left="28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45F2A"/>
    <w:multiLevelType w:val="hybridMultilevel"/>
    <w:tmpl w:val="C1602A94"/>
    <w:lvl w:ilvl="0" w:tplc="3F527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426CA"/>
    <w:multiLevelType w:val="hybridMultilevel"/>
    <w:tmpl w:val="97869308"/>
    <w:lvl w:ilvl="0" w:tplc="C0122688">
      <w:start w:val="10"/>
      <w:numFmt w:val="decimal"/>
      <w:lvlText w:val="%1."/>
      <w:lvlJc w:val="left"/>
      <w:pPr>
        <w:ind w:left="2520" w:hanging="21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F67"/>
    <w:rsid w:val="002D2ADB"/>
    <w:rsid w:val="00301C54"/>
    <w:rsid w:val="004C5F67"/>
    <w:rsid w:val="00723FEC"/>
    <w:rsid w:val="00904B17"/>
    <w:rsid w:val="00AD74FA"/>
    <w:rsid w:val="00E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5F67"/>
    <w:pPr>
      <w:keepNext/>
      <w:suppressAutoHyphens/>
      <w:ind w:left="360" w:hanging="360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F67"/>
    <w:rPr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4C5F67"/>
    <w:rPr>
      <w:color w:val="0000FF"/>
      <w:u w:val="single"/>
    </w:rPr>
  </w:style>
  <w:style w:type="paragraph" w:styleId="a4">
    <w:name w:val="Normal (Web)"/>
    <w:basedOn w:val="a"/>
    <w:unhideWhenUsed/>
    <w:rsid w:val="004C5F67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C5F67"/>
    <w:pPr>
      <w:jc w:val="center"/>
    </w:pPr>
    <w:rPr>
      <w:b/>
      <w:bCs/>
      <w:szCs w:val="20"/>
    </w:rPr>
  </w:style>
  <w:style w:type="character" w:customStyle="1" w:styleId="a6">
    <w:name w:val="Основной текст Знак"/>
    <w:basedOn w:val="a0"/>
    <w:link w:val="a5"/>
    <w:rsid w:val="004C5F67"/>
    <w:rPr>
      <w:b/>
      <w:bCs/>
      <w:sz w:val="24"/>
    </w:rPr>
  </w:style>
  <w:style w:type="paragraph" w:styleId="a7">
    <w:name w:val="Body Text Indent"/>
    <w:basedOn w:val="a"/>
    <w:link w:val="a8"/>
    <w:uiPriority w:val="99"/>
    <w:unhideWhenUsed/>
    <w:rsid w:val="004C5F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C5F67"/>
    <w:rPr>
      <w:sz w:val="24"/>
      <w:szCs w:val="24"/>
    </w:rPr>
  </w:style>
  <w:style w:type="paragraph" w:styleId="a9">
    <w:name w:val="List Paragraph"/>
    <w:basedOn w:val="a"/>
    <w:uiPriority w:val="34"/>
    <w:qFormat/>
    <w:rsid w:val="004C5F67"/>
    <w:pPr>
      <w:ind w:left="720"/>
      <w:contextualSpacing/>
    </w:pPr>
  </w:style>
  <w:style w:type="paragraph" w:customStyle="1" w:styleId="ConsPlusNonformat">
    <w:name w:val="ConsPlusNonformat"/>
    <w:uiPriority w:val="99"/>
    <w:rsid w:val="004C5F6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Заголовок"/>
    <w:basedOn w:val="a"/>
    <w:next w:val="a5"/>
    <w:rsid w:val="004C5F67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FF15208B1B26A4B4BD14F3BB49FB6A8205EF983A9216AEF95EBE833BG7R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3239</Words>
  <Characters>18467</Characters>
  <Application>Microsoft Office Word</Application>
  <DocSecurity>0</DocSecurity>
  <Lines>153</Lines>
  <Paragraphs>43</Paragraphs>
  <ScaleCrop>false</ScaleCrop>
  <Company>Microsoft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2013-10-29T07:41:00Z</dcterms:created>
  <dcterms:modified xsi:type="dcterms:W3CDTF">2013-10-29T07:43:00Z</dcterms:modified>
</cp:coreProperties>
</file>