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000"/>
      </w:tblPr>
      <w:tblGrid>
        <w:gridCol w:w="5148"/>
        <w:gridCol w:w="5166"/>
      </w:tblGrid>
      <w:tr w:rsidR="0034019B" w:rsidRPr="00E41EFA" w:rsidTr="00621F02">
        <w:tc>
          <w:tcPr>
            <w:tcW w:w="5148" w:type="dxa"/>
            <w:tcBorders>
              <w:top w:val="nil"/>
              <w:left w:val="nil"/>
              <w:bottom w:val="nil"/>
              <w:right w:val="nil"/>
            </w:tcBorders>
          </w:tcPr>
          <w:p w:rsidR="0034019B" w:rsidRPr="00E41EFA" w:rsidRDefault="0034019B" w:rsidP="00621F02">
            <w:pPr>
              <w:rPr>
                <w:sz w:val="28"/>
                <w:szCs w:val="28"/>
              </w:rPr>
            </w:pPr>
          </w:p>
        </w:tc>
        <w:tc>
          <w:tcPr>
            <w:tcW w:w="5166" w:type="dxa"/>
            <w:tcBorders>
              <w:top w:val="nil"/>
              <w:left w:val="nil"/>
              <w:bottom w:val="nil"/>
              <w:right w:val="nil"/>
            </w:tcBorders>
          </w:tcPr>
          <w:p w:rsidR="0034019B" w:rsidRPr="005E2458" w:rsidRDefault="0034019B" w:rsidP="00621F02">
            <w:pPr>
              <w:rPr>
                <w:sz w:val="28"/>
                <w:szCs w:val="28"/>
              </w:rPr>
            </w:pPr>
            <w:r w:rsidRPr="005E2458">
              <w:rPr>
                <w:sz w:val="28"/>
                <w:szCs w:val="28"/>
              </w:rPr>
              <w:t>УТВЕРЖДАЮ</w:t>
            </w:r>
          </w:p>
          <w:p w:rsidR="0034019B" w:rsidRPr="005E2458" w:rsidRDefault="0034019B" w:rsidP="00621F02">
            <w:pPr>
              <w:rPr>
                <w:sz w:val="28"/>
                <w:szCs w:val="28"/>
              </w:rPr>
            </w:pPr>
            <w:r>
              <w:rPr>
                <w:sz w:val="28"/>
                <w:szCs w:val="28"/>
              </w:rPr>
              <w:t>Глава Песчанокопского сельского поселения</w:t>
            </w:r>
          </w:p>
          <w:p w:rsidR="0034019B" w:rsidRPr="00515A31" w:rsidRDefault="0034019B" w:rsidP="00621F02">
            <w:pPr>
              <w:rPr>
                <w:i/>
                <w:sz w:val="28"/>
                <w:szCs w:val="28"/>
              </w:rPr>
            </w:pPr>
          </w:p>
          <w:p w:rsidR="0034019B" w:rsidRPr="00515A31" w:rsidRDefault="0034019B" w:rsidP="00621F02">
            <w:pPr>
              <w:rPr>
                <w:sz w:val="28"/>
                <w:szCs w:val="28"/>
              </w:rPr>
            </w:pPr>
          </w:p>
          <w:p w:rsidR="0034019B" w:rsidRPr="005E2458" w:rsidRDefault="0034019B" w:rsidP="00621F02">
            <w:pPr>
              <w:tabs>
                <w:tab w:val="right" w:pos="4950"/>
              </w:tabs>
              <w:rPr>
                <w:sz w:val="28"/>
                <w:szCs w:val="28"/>
              </w:rPr>
            </w:pPr>
            <w:r>
              <w:rPr>
                <w:sz w:val="28"/>
                <w:szCs w:val="28"/>
              </w:rPr>
              <w:t>Ю.Г.Алисов</w:t>
            </w:r>
            <w:r w:rsidRPr="00515A31">
              <w:rPr>
                <w:sz w:val="28"/>
                <w:szCs w:val="28"/>
              </w:rPr>
              <w:t xml:space="preserve">__________________ </w:t>
            </w:r>
          </w:p>
        </w:tc>
      </w:tr>
      <w:tr w:rsidR="0034019B" w:rsidRPr="00E41EFA" w:rsidTr="00621F02">
        <w:tc>
          <w:tcPr>
            <w:tcW w:w="5148" w:type="dxa"/>
            <w:tcBorders>
              <w:top w:val="nil"/>
              <w:left w:val="nil"/>
              <w:bottom w:val="nil"/>
              <w:right w:val="nil"/>
            </w:tcBorders>
          </w:tcPr>
          <w:p w:rsidR="0034019B" w:rsidRPr="00E41EFA" w:rsidRDefault="0034019B" w:rsidP="00621F02">
            <w:pPr>
              <w:rPr>
                <w:sz w:val="28"/>
                <w:szCs w:val="28"/>
              </w:rPr>
            </w:pPr>
          </w:p>
        </w:tc>
        <w:tc>
          <w:tcPr>
            <w:tcW w:w="5166" w:type="dxa"/>
            <w:tcBorders>
              <w:top w:val="nil"/>
              <w:left w:val="nil"/>
              <w:bottom w:val="nil"/>
              <w:right w:val="nil"/>
            </w:tcBorders>
          </w:tcPr>
          <w:p w:rsidR="0034019B" w:rsidRDefault="0034019B" w:rsidP="00621F02">
            <w:pPr>
              <w:rPr>
                <w:sz w:val="28"/>
                <w:szCs w:val="28"/>
              </w:rPr>
            </w:pPr>
            <w:r w:rsidRPr="000C6BFB">
              <w:rPr>
                <w:sz w:val="28"/>
                <w:szCs w:val="28"/>
              </w:rPr>
              <w:t xml:space="preserve">      </w:t>
            </w:r>
            <w:r>
              <w:rPr>
                <w:sz w:val="28"/>
                <w:szCs w:val="28"/>
              </w:rPr>
              <w:t xml:space="preserve">    </w:t>
            </w:r>
          </w:p>
          <w:p w:rsidR="0034019B" w:rsidRDefault="0033515E" w:rsidP="00621F02">
            <w:pPr>
              <w:rPr>
                <w:sz w:val="28"/>
                <w:szCs w:val="28"/>
              </w:rPr>
            </w:pPr>
            <w:r>
              <w:rPr>
                <w:sz w:val="28"/>
                <w:szCs w:val="28"/>
              </w:rPr>
              <w:t xml:space="preserve"> «______» ____________  2016</w:t>
            </w:r>
            <w:r w:rsidR="0034019B" w:rsidRPr="000C6BFB">
              <w:rPr>
                <w:sz w:val="28"/>
                <w:szCs w:val="28"/>
              </w:rPr>
              <w:t>г.</w:t>
            </w:r>
          </w:p>
          <w:p w:rsidR="0034019B" w:rsidRDefault="0034019B" w:rsidP="00621F02">
            <w:pPr>
              <w:rPr>
                <w:sz w:val="28"/>
                <w:szCs w:val="28"/>
              </w:rPr>
            </w:pPr>
          </w:p>
        </w:tc>
      </w:tr>
    </w:tbl>
    <w:p w:rsidR="0034019B" w:rsidRPr="00E41EFA"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Default="0034019B" w:rsidP="0034019B">
      <w:pPr>
        <w:keepNext/>
        <w:keepLines/>
        <w:widowControl w:val="0"/>
        <w:suppressLineNumbers/>
        <w:suppressAutoHyphens/>
        <w:rPr>
          <w:b/>
          <w:bCs/>
          <w:sz w:val="28"/>
          <w:szCs w:val="28"/>
        </w:rPr>
      </w:pPr>
    </w:p>
    <w:p w:rsidR="0034019B" w:rsidRPr="00E41EFA" w:rsidRDefault="0034019B" w:rsidP="0034019B">
      <w:pPr>
        <w:keepNext/>
        <w:keepLines/>
        <w:widowControl w:val="0"/>
        <w:suppressLineNumbers/>
        <w:suppressAutoHyphens/>
        <w:rPr>
          <w:b/>
          <w:bCs/>
          <w:sz w:val="28"/>
          <w:szCs w:val="28"/>
        </w:rPr>
      </w:pPr>
    </w:p>
    <w:p w:rsidR="0034019B" w:rsidRPr="00E41EFA" w:rsidRDefault="0034019B" w:rsidP="0034019B">
      <w:pPr>
        <w:keepNext/>
        <w:keepLines/>
        <w:widowControl w:val="0"/>
        <w:suppressLineNumbers/>
        <w:suppressAutoHyphens/>
        <w:rPr>
          <w:b/>
          <w:bCs/>
          <w:sz w:val="28"/>
          <w:szCs w:val="28"/>
        </w:rPr>
      </w:pPr>
    </w:p>
    <w:p w:rsidR="0034019B" w:rsidRPr="00F026D3" w:rsidRDefault="0034019B" w:rsidP="0034019B">
      <w:pPr>
        <w:keepNext/>
        <w:keepLines/>
        <w:widowControl w:val="0"/>
        <w:suppressLineNumbers/>
        <w:suppressAutoHyphens/>
        <w:jc w:val="center"/>
        <w:rPr>
          <w:b/>
          <w:bCs/>
          <w:color w:val="000000"/>
          <w:sz w:val="28"/>
          <w:szCs w:val="28"/>
        </w:rPr>
      </w:pPr>
    </w:p>
    <w:p w:rsidR="0034019B" w:rsidRPr="00E41EFA" w:rsidRDefault="0034019B" w:rsidP="0034019B">
      <w:pPr>
        <w:keepNext/>
        <w:keepLines/>
        <w:widowControl w:val="0"/>
        <w:suppressLineNumbers/>
        <w:suppressAutoHyphens/>
        <w:jc w:val="center"/>
        <w:rPr>
          <w:b/>
          <w:bCs/>
          <w:sz w:val="28"/>
          <w:szCs w:val="28"/>
        </w:rPr>
      </w:pPr>
      <w:r w:rsidRPr="00E41EFA">
        <w:rPr>
          <w:b/>
          <w:bCs/>
          <w:sz w:val="28"/>
          <w:szCs w:val="28"/>
        </w:rPr>
        <w:t>ДОКУМЕНТАЦИ</w:t>
      </w:r>
      <w:r>
        <w:rPr>
          <w:b/>
          <w:bCs/>
          <w:sz w:val="28"/>
          <w:szCs w:val="28"/>
        </w:rPr>
        <w:t>И</w:t>
      </w:r>
      <w:r w:rsidRPr="00E41EFA">
        <w:rPr>
          <w:b/>
          <w:bCs/>
          <w:sz w:val="28"/>
          <w:szCs w:val="28"/>
        </w:rPr>
        <w:t xml:space="preserve"> ОБ </w:t>
      </w:r>
      <w:r>
        <w:rPr>
          <w:b/>
          <w:bCs/>
          <w:sz w:val="28"/>
          <w:szCs w:val="28"/>
        </w:rPr>
        <w:t>ЭЛЕКТРОННОМ</w:t>
      </w:r>
      <w:r w:rsidRPr="00E41EFA">
        <w:rPr>
          <w:b/>
          <w:bCs/>
          <w:sz w:val="28"/>
          <w:szCs w:val="28"/>
        </w:rPr>
        <w:t xml:space="preserve"> АУКЦИОНЕ </w:t>
      </w:r>
    </w:p>
    <w:p w:rsidR="0034019B" w:rsidRPr="00E41EFA" w:rsidRDefault="0034019B" w:rsidP="0033515E">
      <w:pPr>
        <w:ind w:firstLine="708"/>
        <w:jc w:val="center"/>
        <w:rPr>
          <w:sz w:val="28"/>
          <w:szCs w:val="28"/>
        </w:rPr>
      </w:pPr>
      <w:r>
        <w:rPr>
          <w:sz w:val="28"/>
          <w:szCs w:val="28"/>
        </w:rPr>
        <w:t>«</w:t>
      </w:r>
      <w:r w:rsidR="0033515E">
        <w:rPr>
          <w:sz w:val="28"/>
          <w:szCs w:val="28"/>
        </w:rPr>
        <w:t xml:space="preserve">Содержание </w:t>
      </w:r>
      <w:proofErr w:type="spellStart"/>
      <w:r w:rsidR="0033515E">
        <w:rPr>
          <w:sz w:val="28"/>
          <w:szCs w:val="28"/>
        </w:rPr>
        <w:t>внутрипоселковых</w:t>
      </w:r>
      <w:proofErr w:type="spellEnd"/>
      <w:r w:rsidR="0033515E">
        <w:rPr>
          <w:sz w:val="28"/>
          <w:szCs w:val="28"/>
        </w:rPr>
        <w:t xml:space="preserve"> дорог Песчанокопского сельского поселения</w:t>
      </w:r>
      <w:r>
        <w:rPr>
          <w:sz w:val="28"/>
          <w:szCs w:val="28"/>
        </w:rPr>
        <w:t xml:space="preserve"> на 2016 год».</w:t>
      </w:r>
    </w:p>
    <w:p w:rsidR="0034019B" w:rsidRPr="00E41EFA" w:rsidRDefault="0034019B" w:rsidP="0034019B">
      <w:pPr>
        <w:widowControl w:val="0"/>
        <w:tabs>
          <w:tab w:val="num" w:pos="1440"/>
        </w:tabs>
        <w:autoSpaceDE w:val="0"/>
        <w:autoSpaceDN w:val="0"/>
        <w:adjustRightInd w:val="0"/>
        <w:jc w:val="center"/>
        <w:rPr>
          <w:sz w:val="28"/>
          <w:szCs w:val="28"/>
        </w:rPr>
      </w:pPr>
    </w:p>
    <w:p w:rsidR="0034019B" w:rsidRPr="00E41EFA" w:rsidRDefault="0034019B" w:rsidP="0034019B">
      <w:pPr>
        <w:widowControl w:val="0"/>
        <w:tabs>
          <w:tab w:val="num" w:pos="1440"/>
        </w:tabs>
        <w:autoSpaceDE w:val="0"/>
        <w:autoSpaceDN w:val="0"/>
        <w:adjustRightInd w:val="0"/>
        <w:rPr>
          <w:b/>
          <w:bCs/>
          <w:sz w:val="28"/>
          <w:szCs w:val="28"/>
        </w:rPr>
      </w:pPr>
    </w:p>
    <w:p w:rsidR="0034019B" w:rsidRPr="00E41EFA" w:rsidRDefault="0034019B" w:rsidP="0034019B">
      <w:pPr>
        <w:widowControl w:val="0"/>
        <w:tabs>
          <w:tab w:val="num" w:pos="1440"/>
        </w:tabs>
        <w:autoSpaceDE w:val="0"/>
        <w:autoSpaceDN w:val="0"/>
        <w:adjustRightInd w:val="0"/>
        <w:jc w:val="center"/>
        <w:rPr>
          <w:sz w:val="28"/>
          <w:szCs w:val="28"/>
        </w:rPr>
      </w:pPr>
    </w:p>
    <w:p w:rsidR="0034019B" w:rsidRPr="00E41EFA" w:rsidRDefault="0034019B" w:rsidP="0034019B">
      <w:pPr>
        <w:keepNext/>
        <w:keepLines/>
        <w:widowControl w:val="0"/>
        <w:suppressLineNumbers/>
        <w:suppressAutoHyphens/>
        <w:rPr>
          <w:b/>
          <w:bCs/>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rPr>
          <w:sz w:val="28"/>
          <w:szCs w:val="28"/>
        </w:rPr>
      </w:pPr>
    </w:p>
    <w:p w:rsidR="0034019B" w:rsidRPr="00E41EFA" w:rsidRDefault="0034019B" w:rsidP="0034019B">
      <w:pPr>
        <w:tabs>
          <w:tab w:val="left" w:pos="4380"/>
        </w:tabs>
        <w:rPr>
          <w:sz w:val="28"/>
          <w:szCs w:val="28"/>
        </w:rPr>
      </w:pPr>
      <w:r w:rsidRPr="00E41EFA">
        <w:rPr>
          <w:sz w:val="28"/>
          <w:szCs w:val="28"/>
        </w:rPr>
        <w:tab/>
      </w: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sz w:val="28"/>
          <w:szCs w:val="28"/>
        </w:rPr>
      </w:pPr>
    </w:p>
    <w:p w:rsidR="0034019B" w:rsidRPr="00E41EFA" w:rsidRDefault="0034019B" w:rsidP="0034019B">
      <w:pPr>
        <w:tabs>
          <w:tab w:val="left" w:pos="4380"/>
        </w:tabs>
        <w:rPr>
          <w:b/>
          <w:bCs/>
          <w:sz w:val="28"/>
          <w:szCs w:val="28"/>
        </w:rPr>
      </w:pPr>
    </w:p>
    <w:p w:rsidR="0034019B" w:rsidRPr="00E41EFA" w:rsidRDefault="0034019B" w:rsidP="0034019B">
      <w:pPr>
        <w:keepNext/>
        <w:keepLines/>
        <w:widowControl w:val="0"/>
        <w:suppressLineNumbers/>
        <w:suppressAutoHyphens/>
        <w:jc w:val="center"/>
        <w:rPr>
          <w:b/>
          <w:bCs/>
          <w:sz w:val="28"/>
          <w:szCs w:val="28"/>
        </w:rPr>
      </w:pPr>
      <w:r w:rsidRPr="00E41EFA">
        <w:rPr>
          <w:b/>
          <w:bCs/>
          <w:sz w:val="28"/>
          <w:szCs w:val="28"/>
        </w:rPr>
        <w:t>201</w:t>
      </w:r>
      <w:r w:rsidR="007177FD">
        <w:rPr>
          <w:b/>
          <w:bCs/>
          <w:sz w:val="28"/>
          <w:szCs w:val="28"/>
        </w:rPr>
        <w:t>6</w:t>
      </w:r>
      <w:r w:rsidRPr="00E41EFA">
        <w:rPr>
          <w:b/>
          <w:bCs/>
          <w:sz w:val="28"/>
          <w:szCs w:val="28"/>
        </w:rPr>
        <w:t xml:space="preserve"> г.</w:t>
      </w:r>
    </w:p>
    <w:p w:rsidR="0034019B" w:rsidRPr="00E41EFA" w:rsidRDefault="0034019B" w:rsidP="0034019B">
      <w:pPr>
        <w:pStyle w:val="ConsPlusNormal"/>
        <w:widowControl/>
        <w:spacing w:before="120" w:after="120"/>
        <w:ind w:firstLine="0"/>
        <w:jc w:val="both"/>
        <w:rPr>
          <w:rFonts w:ascii="Times New Roman" w:hAnsi="Times New Roman" w:cs="Times New Roman"/>
          <w:b/>
          <w:bCs/>
          <w:sz w:val="28"/>
          <w:szCs w:val="28"/>
        </w:rPr>
      </w:pPr>
    </w:p>
    <w:p w:rsidR="0034019B" w:rsidRPr="00995701" w:rsidRDefault="0034019B" w:rsidP="0034019B">
      <w:pPr>
        <w:autoSpaceDE w:val="0"/>
        <w:ind w:firstLine="540"/>
        <w:jc w:val="both"/>
      </w:pPr>
      <w:r w:rsidRPr="00E41EFA">
        <w:rPr>
          <w:b/>
          <w:sz w:val="28"/>
          <w:szCs w:val="28"/>
        </w:rPr>
        <w:br w:type="page"/>
      </w:r>
      <w:bookmarkStart w:id="0" w:name="_Ref119427085"/>
      <w:bookmarkStart w:id="1" w:name="_Ref248571702"/>
      <w:r w:rsidRPr="00E41EFA">
        <w:rPr>
          <w:b/>
          <w:sz w:val="28"/>
          <w:szCs w:val="28"/>
        </w:rPr>
        <w:lastRenderedPageBreak/>
        <w:tab/>
      </w:r>
      <w:r w:rsidRPr="00995701">
        <w:t xml:space="preserve">Настоящая документация об электронном аукционе </w:t>
      </w:r>
      <w:r w:rsidRPr="00E41EFA">
        <w:t>(далее</w:t>
      </w:r>
      <w:r>
        <w:t xml:space="preserve"> </w:t>
      </w:r>
      <w:r w:rsidRPr="00E41EFA">
        <w:t xml:space="preserve">– документация об аукционе) </w:t>
      </w:r>
      <w:r w:rsidRPr="00995701">
        <w:t>подготовлена в соответствии с законодательством Российской Федерации о контрактной системе в сфере закупок, а также нормативными правовыми актами</w:t>
      </w:r>
      <w:r>
        <w:t>, регулирующими вопросы</w:t>
      </w:r>
      <w:r w:rsidRPr="00995701">
        <w:t xml:space="preserve"> </w:t>
      </w:r>
      <w:r>
        <w:t>в сфере закупок товаров, работ, услуг для обеспечения государственных и муниципальных нужд.</w:t>
      </w:r>
    </w:p>
    <w:p w:rsidR="0034019B" w:rsidRPr="00E41EFA" w:rsidRDefault="0034019B" w:rsidP="0034019B">
      <w:pPr>
        <w:autoSpaceDE w:val="0"/>
        <w:ind w:firstLine="540"/>
        <w:jc w:val="both"/>
      </w:pPr>
      <w:r>
        <w:t xml:space="preserve"> </w:t>
      </w:r>
      <w:bookmarkEnd w:id="0"/>
    </w:p>
    <w:p w:rsidR="0034019B" w:rsidRPr="00C64414" w:rsidRDefault="0034019B" w:rsidP="0034019B">
      <w:pPr>
        <w:pStyle w:val="ConsPlusNormal"/>
        <w:widowControl/>
        <w:tabs>
          <w:tab w:val="left" w:pos="360"/>
        </w:tabs>
        <w:spacing w:before="120" w:after="360"/>
        <w:ind w:left="-181"/>
        <w:jc w:val="both"/>
        <w:rPr>
          <w:rFonts w:ascii="Times New Roman" w:hAnsi="Times New Roman" w:cs="Times New Roman"/>
          <w:sz w:val="24"/>
          <w:szCs w:val="24"/>
        </w:rPr>
      </w:pPr>
      <w:r>
        <w:rPr>
          <w:rFonts w:ascii="Times New Roman" w:hAnsi="Times New Roman" w:cs="Times New Roman"/>
          <w:sz w:val="24"/>
          <w:szCs w:val="24"/>
        </w:rPr>
        <w:t>Содержание</w:t>
      </w:r>
      <w:r w:rsidRPr="00C64414">
        <w:rPr>
          <w:rFonts w:ascii="Times New Roman" w:hAnsi="Times New Roman" w:cs="Times New Roman"/>
          <w:sz w:val="24"/>
          <w:szCs w:val="24"/>
        </w:rPr>
        <w:t xml:space="preserve"> документаци</w:t>
      </w:r>
      <w:r>
        <w:rPr>
          <w:rFonts w:ascii="Times New Roman" w:hAnsi="Times New Roman" w:cs="Times New Roman"/>
          <w:sz w:val="24"/>
          <w:szCs w:val="24"/>
        </w:rPr>
        <w:t>и</w:t>
      </w:r>
      <w:r w:rsidRPr="00C64414">
        <w:rPr>
          <w:rFonts w:ascii="Times New Roman" w:hAnsi="Times New Roman" w:cs="Times New Roman"/>
          <w:sz w:val="24"/>
          <w:szCs w:val="24"/>
        </w:rPr>
        <w:t xml:space="preserve"> об аукционе: </w:t>
      </w:r>
    </w:p>
    <w:p w:rsidR="0034019B" w:rsidRDefault="0034019B" w:rsidP="0034019B">
      <w:pPr>
        <w:keepNext/>
        <w:keepLines/>
        <w:widowControl w:val="0"/>
        <w:numPr>
          <w:ilvl w:val="0"/>
          <w:numId w:val="3"/>
        </w:numPr>
        <w:suppressLineNumbers/>
        <w:suppressAutoHyphens/>
      </w:pPr>
      <w:r w:rsidRPr="00C64414">
        <w:t xml:space="preserve"> </w:t>
      </w:r>
      <w:r>
        <w:t xml:space="preserve">Сведения об электронном </w:t>
      </w:r>
      <w:r w:rsidRPr="00C64414">
        <w:t>аукционе</w:t>
      </w:r>
    </w:p>
    <w:p w:rsidR="0034019B" w:rsidRDefault="0034019B" w:rsidP="0034019B">
      <w:pPr>
        <w:keepNext/>
        <w:keepLines/>
        <w:widowControl w:val="0"/>
        <w:numPr>
          <w:ilvl w:val="0"/>
          <w:numId w:val="3"/>
        </w:numPr>
        <w:suppressLineNumbers/>
        <w:suppressAutoHyphens/>
      </w:pPr>
      <w:r>
        <w:t>Обоснование начальной (максимальной) цены контракта</w:t>
      </w:r>
    </w:p>
    <w:p w:rsidR="0034019B" w:rsidRPr="0033515E" w:rsidRDefault="0034019B" w:rsidP="0034019B">
      <w:pPr>
        <w:keepNext/>
        <w:keepLines/>
        <w:widowControl w:val="0"/>
        <w:numPr>
          <w:ilvl w:val="0"/>
          <w:numId w:val="3"/>
        </w:numPr>
        <w:suppressLineNumbers/>
        <w:suppressAutoHyphens/>
      </w:pPr>
      <w:r>
        <w:t>Проект муниципального</w:t>
      </w:r>
      <w:r w:rsidRPr="00C64414">
        <w:t xml:space="preserve"> контракта</w:t>
      </w:r>
    </w:p>
    <w:p w:rsidR="0033515E" w:rsidRPr="00C64414" w:rsidRDefault="0033515E" w:rsidP="00C323D1">
      <w:pPr>
        <w:keepNext/>
        <w:keepLines/>
        <w:widowControl w:val="0"/>
        <w:suppressLineNumbers/>
        <w:suppressAutoHyphens/>
        <w:ind w:left="1260"/>
      </w:pPr>
    </w:p>
    <w:p w:rsidR="0034019B" w:rsidRPr="00C64414" w:rsidRDefault="0034019B" w:rsidP="0034019B">
      <w:pPr>
        <w:keepNext/>
        <w:keepLines/>
        <w:widowControl w:val="0"/>
        <w:suppressLineNumbers/>
        <w:suppressAutoHyphens/>
        <w:ind w:firstLine="540"/>
      </w:pPr>
    </w:p>
    <w:p w:rsidR="0034019B" w:rsidRDefault="0034019B" w:rsidP="0034019B">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ОБ </w:t>
      </w:r>
      <w:r w:rsidRPr="00E41EFA">
        <w:rPr>
          <w:rFonts w:ascii="Times New Roman" w:hAnsi="Times New Roman" w:cs="Times New Roman"/>
          <w:b/>
          <w:bCs/>
          <w:sz w:val="24"/>
          <w:szCs w:val="24"/>
        </w:rPr>
        <w:t xml:space="preserve">АУКЦИОНЕ </w:t>
      </w:r>
      <w:bookmarkEnd w:id="1"/>
    </w:p>
    <w:tbl>
      <w:tblPr>
        <w:tblW w:w="10712" w:type="dxa"/>
        <w:tblInd w:w="-885" w:type="dxa"/>
        <w:tblLayout w:type="fixed"/>
        <w:tblLook w:val="0000"/>
      </w:tblPr>
      <w:tblGrid>
        <w:gridCol w:w="1200"/>
        <w:gridCol w:w="2912"/>
        <w:gridCol w:w="6600"/>
      </w:tblGrid>
      <w:tr w:rsidR="0034019B" w:rsidRPr="00E41EFA" w:rsidTr="0034019B">
        <w:trPr>
          <w:tblHeader/>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w:t>
            </w:r>
          </w:p>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пункта</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 xml:space="preserve">Содержание пункта </w:t>
            </w:r>
          </w:p>
        </w:tc>
        <w:tc>
          <w:tcPr>
            <w:tcW w:w="6600" w:type="dxa"/>
            <w:tcBorders>
              <w:top w:val="single" w:sz="4" w:space="0" w:color="auto"/>
              <w:left w:val="single" w:sz="4" w:space="0" w:color="auto"/>
              <w:bottom w:val="single" w:sz="4" w:space="0" w:color="auto"/>
              <w:right w:val="single" w:sz="4" w:space="0" w:color="auto"/>
            </w:tcBorders>
            <w:shd w:val="clear" w:color="auto" w:fill="FFFFFF"/>
            <w:vAlign w:val="center"/>
          </w:tcPr>
          <w:p w:rsidR="0034019B" w:rsidRPr="00D97CAF" w:rsidRDefault="0034019B" w:rsidP="00621F02">
            <w:pPr>
              <w:keepNext/>
              <w:keepLines/>
              <w:widowControl w:val="0"/>
              <w:suppressLineNumbers/>
              <w:suppressAutoHyphens/>
              <w:jc w:val="center"/>
              <w:rPr>
                <w:b/>
                <w:bCs/>
                <w:sz w:val="28"/>
                <w:szCs w:val="28"/>
              </w:rPr>
            </w:pPr>
            <w:r w:rsidRPr="00D97CAF">
              <w:rPr>
                <w:b/>
                <w:bCs/>
                <w:sz w:val="28"/>
                <w:szCs w:val="28"/>
              </w:rPr>
              <w:t>Информация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1.</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Используемый способ определения поставщика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pPr>
            <w:r w:rsidRPr="00270DCC">
              <w:t>Аукцион в электронной форме (электронный аукцион)</w:t>
            </w:r>
          </w:p>
        </w:tc>
      </w:tr>
      <w:tr w:rsidR="0034019B" w:rsidRPr="00270DCC" w:rsidTr="0034019B">
        <w:tc>
          <w:tcPr>
            <w:tcW w:w="1200" w:type="dxa"/>
            <w:tcBorders>
              <w:top w:val="single" w:sz="4" w:space="0" w:color="auto"/>
              <w:left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Адрес электронной площадки в информационно-телекоммуникационной сети "Интернет"</w:t>
            </w:r>
          </w:p>
          <w:p w:rsidR="0034019B" w:rsidRPr="00270DCC" w:rsidRDefault="0034019B" w:rsidP="00621F02">
            <w:pPr>
              <w:keepNext/>
              <w:keepLines/>
              <w:widowControl w:val="0"/>
              <w:suppressLineNumbers/>
              <w:shd w:val="clear" w:color="auto" w:fill="FFFFFF"/>
              <w:suppressAutoHyphens/>
              <w:rPr>
                <w:b/>
              </w:rPr>
            </w:pPr>
            <w:r w:rsidRPr="00270DCC">
              <w:rPr>
                <w:b/>
              </w:rPr>
              <w:t>Наименование площадки</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34019B" w:rsidRDefault="0034019B" w:rsidP="00621F02">
            <w:pPr>
              <w:keepNext/>
              <w:keepLines/>
              <w:widowControl w:val="0"/>
              <w:suppressLineNumbers/>
              <w:shd w:val="clear" w:color="auto" w:fill="FFFFFF"/>
              <w:suppressAutoHyphens/>
            </w:pPr>
            <w:proofErr w:type="spellStart"/>
            <w:r w:rsidRPr="00270DCC">
              <w:t>www</w:t>
            </w:r>
            <w:proofErr w:type="spellEnd"/>
            <w:r w:rsidRPr="00270DCC">
              <w:t>.</w:t>
            </w:r>
            <w:proofErr w:type="spellStart"/>
            <w:r>
              <w:rPr>
                <w:lang w:val="en-US"/>
              </w:rPr>
              <w:t>rts</w:t>
            </w:r>
            <w:proofErr w:type="spellEnd"/>
            <w:r w:rsidRPr="0034019B">
              <w:t>-</w:t>
            </w:r>
            <w:r>
              <w:rPr>
                <w:lang w:val="en-US"/>
              </w:rPr>
              <w:t>tender</w:t>
            </w:r>
            <w:r w:rsidRPr="0034019B">
              <w:t>.</w:t>
            </w:r>
            <w:proofErr w:type="spellStart"/>
            <w:r>
              <w:rPr>
                <w:lang w:val="en-US"/>
              </w:rPr>
              <w:t>ru</w:t>
            </w:r>
            <w:proofErr w:type="spellEnd"/>
          </w:p>
          <w:p w:rsidR="0034019B" w:rsidRPr="0034019B" w:rsidRDefault="0034019B" w:rsidP="00621F02"/>
          <w:p w:rsidR="0034019B" w:rsidRPr="0034019B" w:rsidRDefault="0034019B" w:rsidP="00621F02"/>
          <w:p w:rsidR="0034019B" w:rsidRPr="0034019B" w:rsidRDefault="0034019B" w:rsidP="00621F02"/>
          <w:p w:rsidR="0034019B" w:rsidRDefault="0034019B" w:rsidP="00621F02"/>
          <w:p w:rsidR="0034019B" w:rsidRPr="003547A6" w:rsidRDefault="0034019B" w:rsidP="00621F02">
            <w:r>
              <w:t>РТС-тендер</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3.</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 xml:space="preserve">Наименование, местонахождения, почтовый адрес, адрес электронной почты, номер контактного телефона, ответственное должностное лицо </w:t>
            </w:r>
            <w:r>
              <w:rPr>
                <w:b/>
              </w:rPr>
              <w:t>муниципального</w:t>
            </w:r>
            <w:r w:rsidRPr="00270DCC">
              <w:rPr>
                <w:b/>
              </w:rPr>
              <w:t xml:space="preserve"> заказчика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pPr>
            <w:r w:rsidRPr="00270DCC">
              <w:t>Наименование заказчика:</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Администрация Песчанокопского сельского поселения</w:t>
            </w:r>
          </w:p>
          <w:p w:rsidR="0034019B" w:rsidRPr="00270DCC" w:rsidRDefault="0034019B" w:rsidP="00621F02">
            <w:pPr>
              <w:keepNext/>
              <w:keepLines/>
              <w:widowControl w:val="0"/>
              <w:suppressLineNumbers/>
              <w:shd w:val="clear" w:color="auto" w:fill="FFFFFF"/>
              <w:suppressAutoHyphens/>
            </w:pPr>
            <w:r w:rsidRPr="00270DCC">
              <w:t>Место нахождения:</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Ростовская область с</w:t>
            </w:r>
            <w:proofErr w:type="gramStart"/>
            <w:r w:rsidRPr="003547A6">
              <w:rPr>
                <w:u w:val="single"/>
              </w:rPr>
              <w:t>.П</w:t>
            </w:r>
            <w:proofErr w:type="gramEnd"/>
            <w:r w:rsidRPr="003547A6">
              <w:rPr>
                <w:u w:val="single"/>
              </w:rPr>
              <w:t>есчанокопское ул.Ленина 94</w:t>
            </w:r>
          </w:p>
          <w:p w:rsidR="0034019B" w:rsidRPr="00270DCC" w:rsidRDefault="0034019B" w:rsidP="00621F02">
            <w:pPr>
              <w:keepNext/>
              <w:keepLines/>
              <w:widowControl w:val="0"/>
              <w:suppressLineNumbers/>
              <w:shd w:val="clear" w:color="auto" w:fill="FFFFFF"/>
              <w:suppressAutoHyphens/>
            </w:pPr>
            <w:r w:rsidRPr="00270DCC">
              <w:t>Почтовый адрес:</w:t>
            </w:r>
          </w:p>
          <w:p w:rsidR="0034019B" w:rsidRPr="003547A6" w:rsidRDefault="0034019B" w:rsidP="00621F02">
            <w:pPr>
              <w:keepNext/>
              <w:keepLines/>
              <w:widowControl w:val="0"/>
              <w:suppressLineNumbers/>
              <w:shd w:val="clear" w:color="auto" w:fill="FFFFFF"/>
              <w:suppressAutoHyphens/>
              <w:rPr>
                <w:u w:val="single"/>
              </w:rPr>
            </w:pPr>
            <w:r>
              <w:t xml:space="preserve">347570 </w:t>
            </w:r>
            <w:r w:rsidRPr="003547A6">
              <w:rPr>
                <w:u w:val="single"/>
              </w:rPr>
              <w:t>Ростовская область с</w:t>
            </w:r>
            <w:proofErr w:type="gramStart"/>
            <w:r w:rsidRPr="003547A6">
              <w:rPr>
                <w:u w:val="single"/>
              </w:rPr>
              <w:t>.П</w:t>
            </w:r>
            <w:proofErr w:type="gramEnd"/>
            <w:r w:rsidRPr="003547A6">
              <w:rPr>
                <w:u w:val="single"/>
              </w:rPr>
              <w:t>есчанокопское ул.Ленина 94</w:t>
            </w:r>
          </w:p>
          <w:p w:rsidR="0034019B" w:rsidRPr="003547A6" w:rsidRDefault="0034019B" w:rsidP="00621F02">
            <w:pPr>
              <w:keepNext/>
              <w:keepLines/>
              <w:widowControl w:val="0"/>
              <w:suppressLineNumbers/>
              <w:shd w:val="clear" w:color="auto" w:fill="FFFFFF"/>
              <w:suppressAutoHyphens/>
              <w:rPr>
                <w:u w:val="single"/>
              </w:rPr>
            </w:pPr>
            <w:r w:rsidRPr="00270DCC">
              <w:t xml:space="preserve">Телефон:  </w:t>
            </w:r>
            <w:r w:rsidRPr="003547A6">
              <w:rPr>
                <w:u w:val="single"/>
              </w:rPr>
              <w:t>8(86373) 20359</w:t>
            </w:r>
          </w:p>
          <w:p w:rsidR="0034019B" w:rsidRPr="003547A6" w:rsidRDefault="0034019B" w:rsidP="00621F02">
            <w:pPr>
              <w:keepNext/>
              <w:keepLines/>
              <w:widowControl w:val="0"/>
              <w:suppressLineNumbers/>
              <w:shd w:val="clear" w:color="auto" w:fill="FFFFFF"/>
              <w:suppressAutoHyphens/>
              <w:rPr>
                <w:u w:val="single"/>
              </w:rPr>
            </w:pPr>
            <w:r w:rsidRPr="00270DCC">
              <w:t xml:space="preserve">Электронная почта: </w:t>
            </w:r>
            <w:r w:rsidRPr="003547A6">
              <w:rPr>
                <w:u w:val="single"/>
                <w:lang w:val="en-US"/>
              </w:rPr>
              <w:t>sp</w:t>
            </w:r>
            <w:r w:rsidRPr="003547A6">
              <w:rPr>
                <w:u w:val="single"/>
              </w:rPr>
              <w:t>30322@</w:t>
            </w:r>
            <w:proofErr w:type="spellStart"/>
            <w:r w:rsidRPr="003547A6">
              <w:rPr>
                <w:u w:val="single"/>
                <w:lang w:val="en-US"/>
              </w:rPr>
              <w:t>donpac</w:t>
            </w:r>
            <w:proofErr w:type="spellEnd"/>
            <w:r w:rsidRPr="003547A6">
              <w:rPr>
                <w:u w:val="single"/>
              </w:rPr>
              <w:t>.</w:t>
            </w:r>
            <w:proofErr w:type="spellStart"/>
            <w:r w:rsidRPr="003547A6">
              <w:rPr>
                <w:u w:val="single"/>
                <w:lang w:val="en-US"/>
              </w:rPr>
              <w:t>ru</w:t>
            </w:r>
            <w:proofErr w:type="spellEnd"/>
          </w:p>
          <w:p w:rsidR="0034019B" w:rsidRPr="003547A6" w:rsidRDefault="0034019B" w:rsidP="00621F02">
            <w:pPr>
              <w:keepNext/>
              <w:keepLines/>
              <w:widowControl w:val="0"/>
              <w:suppressLineNumbers/>
              <w:shd w:val="clear" w:color="auto" w:fill="FFFFFF"/>
              <w:suppressAutoHyphens/>
            </w:pPr>
            <w:r w:rsidRPr="00270DCC">
              <w:t xml:space="preserve">Ответственное должностное лицо: </w:t>
            </w:r>
          </w:p>
          <w:p w:rsidR="0034019B" w:rsidRPr="003547A6" w:rsidRDefault="0034019B" w:rsidP="00621F02">
            <w:pPr>
              <w:keepNext/>
              <w:keepLines/>
              <w:widowControl w:val="0"/>
              <w:suppressLineNumbers/>
              <w:shd w:val="clear" w:color="auto" w:fill="FFFFFF"/>
              <w:suppressAutoHyphens/>
              <w:rPr>
                <w:u w:val="single"/>
              </w:rPr>
            </w:pPr>
            <w:r w:rsidRPr="003547A6">
              <w:rPr>
                <w:u w:val="single"/>
              </w:rPr>
              <w:t>Греховодова Наталья Владимировна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1"/>
              <w:shd w:val="clear" w:color="auto" w:fill="FFFFFF"/>
              <w:ind w:left="432" w:hanging="432"/>
              <w:jc w:val="center"/>
              <w:rPr>
                <w:rFonts w:ascii="Times New Roman" w:hAnsi="Times New Roman" w:cs="Times New Roman"/>
                <w:b w:val="0"/>
                <w:sz w:val="24"/>
                <w:szCs w:val="24"/>
              </w:rPr>
            </w:pPr>
            <w:r w:rsidRPr="00270DCC">
              <w:rPr>
                <w:rFonts w:ascii="Times New Roman" w:hAnsi="Times New Roman" w:cs="Times New Roman"/>
                <w:b w:val="0"/>
                <w:sz w:val="24"/>
                <w:szCs w:val="24"/>
              </w:rPr>
              <w:t>4.</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pPr>
            <w:r w:rsidRPr="00270DCC">
              <w:rPr>
                <w:b/>
              </w:rPr>
              <w:t xml:space="preserve">Информация о контрактной службе </w:t>
            </w:r>
            <w:r w:rsidRPr="00270DCC">
              <w:rPr>
                <w:b/>
                <w:i/>
              </w:rPr>
              <w:t>(либо контрактном управляющем)</w:t>
            </w:r>
            <w:r w:rsidRPr="00270DCC">
              <w:rPr>
                <w:b/>
              </w:rPr>
              <w:t xml:space="preserve">, </w:t>
            </w:r>
            <w:proofErr w:type="gramStart"/>
            <w:r w:rsidRPr="00270DCC">
              <w:rPr>
                <w:b/>
              </w:rPr>
              <w:t>ответственных</w:t>
            </w:r>
            <w:proofErr w:type="gramEnd"/>
            <w:r w:rsidRPr="00270DCC">
              <w:rPr>
                <w:b/>
              </w:rPr>
              <w:t xml:space="preserve"> за заключение контракта</w:t>
            </w:r>
            <w:r w:rsidRPr="00270DCC">
              <w:t>.</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 xml:space="preserve">Контрактная служба </w:t>
            </w:r>
            <w:r w:rsidRPr="003547A6">
              <w:t xml:space="preserve">Администрации Песчанокопского сельского поселения </w:t>
            </w:r>
            <w:r w:rsidRPr="00270DCC">
              <w:t xml:space="preserve">действует в соответствии с положением, утвержденным </w:t>
            </w:r>
            <w:r>
              <w:t>постановлением от 04.03.2015г. №58</w:t>
            </w:r>
            <w:r w:rsidRPr="00270DCC">
              <w:t xml:space="preserve">. </w:t>
            </w:r>
          </w:p>
          <w:p w:rsidR="0034019B" w:rsidRDefault="0034019B" w:rsidP="00621F02">
            <w:pPr>
              <w:widowControl w:val="0"/>
              <w:shd w:val="clear" w:color="auto" w:fill="FFFFFF"/>
              <w:autoSpaceDE w:val="0"/>
              <w:autoSpaceDN w:val="0"/>
              <w:adjustRightInd w:val="0"/>
              <w:ind w:firstLine="34"/>
              <w:jc w:val="both"/>
            </w:pPr>
            <w:r w:rsidRPr="00270DCC">
              <w:t xml:space="preserve">Ответственное лицо за заключение контракта </w:t>
            </w:r>
          </w:p>
          <w:p w:rsidR="0034019B" w:rsidRPr="003547A6" w:rsidRDefault="0034019B" w:rsidP="00621F02">
            <w:pPr>
              <w:widowControl w:val="0"/>
              <w:shd w:val="clear" w:color="auto" w:fill="FFFFFF"/>
              <w:autoSpaceDE w:val="0"/>
              <w:autoSpaceDN w:val="0"/>
              <w:adjustRightInd w:val="0"/>
              <w:ind w:firstLine="34"/>
              <w:jc w:val="both"/>
              <w:rPr>
                <w:u w:val="single"/>
              </w:rPr>
            </w:pPr>
            <w:proofErr w:type="spellStart"/>
            <w:r w:rsidRPr="003547A6">
              <w:rPr>
                <w:u w:val="single"/>
              </w:rPr>
              <w:t>Асонов</w:t>
            </w:r>
            <w:proofErr w:type="spellEnd"/>
            <w:r w:rsidRPr="003547A6">
              <w:rPr>
                <w:u w:val="single"/>
              </w:rPr>
              <w:t xml:space="preserve"> Олег Васильевич</w:t>
            </w:r>
          </w:p>
        </w:tc>
      </w:tr>
      <w:tr w:rsidR="0034019B" w:rsidRPr="00270DCC" w:rsidTr="0034019B">
        <w:tc>
          <w:tcPr>
            <w:tcW w:w="1200" w:type="dxa"/>
            <w:tcBorders>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5.</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Наименование и описание объекта закупки</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924D12" w:rsidRDefault="0034019B" w:rsidP="00621F02">
            <w:r w:rsidRPr="00924D12">
              <w:t>«</w:t>
            </w:r>
            <w:r w:rsidR="007177FD" w:rsidRPr="007177FD">
              <w:t xml:space="preserve">Содержание </w:t>
            </w:r>
            <w:proofErr w:type="spellStart"/>
            <w:r w:rsidR="007177FD" w:rsidRPr="007177FD">
              <w:t>внутрипоселковых</w:t>
            </w:r>
            <w:proofErr w:type="spellEnd"/>
            <w:r w:rsidR="007177FD" w:rsidRPr="007177FD">
              <w:t xml:space="preserve"> дорог Песчанокопского сельского поселения на 2016 год</w:t>
            </w:r>
            <w:r w:rsidRPr="007177FD">
              <w:t>».</w:t>
            </w:r>
          </w:p>
          <w:p w:rsidR="0034019B" w:rsidRPr="00270DCC" w:rsidRDefault="0034019B" w:rsidP="00621F02">
            <w:pPr>
              <w:keepNext/>
              <w:keepLines/>
              <w:widowControl w:val="0"/>
              <w:suppressLineNumbers/>
              <w:suppressAutoHyphens/>
            </w:pPr>
            <w:r w:rsidRPr="00270DCC">
              <w:t xml:space="preserve">Указаны в части </w:t>
            </w:r>
            <w:r w:rsidRPr="00270DCC">
              <w:rPr>
                <w:lang w:val="en-US"/>
              </w:rPr>
              <w:t>II</w:t>
            </w:r>
            <w:r>
              <w:rPr>
                <w:lang w:val="en-US"/>
              </w:rPr>
              <w:t>I</w:t>
            </w:r>
            <w:r>
              <w:t xml:space="preserve"> «Обоснование начальной (максимальной) цены контракта</w:t>
            </w:r>
            <w:r w:rsidRPr="00270DCC">
              <w:t>» настоящей документации об аукционе.</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6.</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jc w:val="both"/>
              <w:rPr>
                <w:rFonts w:eastAsia="Times New Roman"/>
                <w:b/>
              </w:rPr>
            </w:pPr>
            <w:r w:rsidRPr="00270DCC">
              <w:rPr>
                <w:rFonts w:eastAsia="Times New Roman"/>
                <w:b/>
              </w:rPr>
              <w:t xml:space="preserve">место </w:t>
            </w:r>
            <w:r>
              <w:rPr>
                <w:rFonts w:eastAsia="Times New Roman"/>
                <w:b/>
              </w:rPr>
              <w:t>выполнения работ, сроки выполнения работ</w:t>
            </w:r>
          </w:p>
          <w:p w:rsidR="0034019B" w:rsidRPr="00270DCC" w:rsidRDefault="0034019B" w:rsidP="00621F02">
            <w:pPr>
              <w:keepNext/>
              <w:keepLines/>
              <w:widowControl w:val="0"/>
              <w:suppressLineNumbers/>
              <w:shd w:val="clear" w:color="auto" w:fill="FFFFFF"/>
              <w:suppressAutoHyphens/>
              <w:rPr>
                <w:b/>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keepNext/>
              <w:keepLines/>
              <w:widowControl w:val="0"/>
              <w:suppressLineNumbers/>
              <w:shd w:val="clear" w:color="auto" w:fill="FFFFFF"/>
              <w:suppressAutoHyphens/>
              <w:rPr>
                <w:rFonts w:eastAsia="Times New Roman"/>
                <w:b/>
              </w:rPr>
            </w:pPr>
            <w:r>
              <w:rPr>
                <w:rFonts w:eastAsia="Times New Roman"/>
                <w:b/>
              </w:rPr>
              <w:t>Место выполнения работ:</w:t>
            </w:r>
          </w:p>
          <w:p w:rsidR="007177FD" w:rsidRDefault="007177FD" w:rsidP="00621F02">
            <w:pPr>
              <w:keepNext/>
              <w:keepLines/>
              <w:widowControl w:val="0"/>
              <w:suppressLineNumbers/>
              <w:shd w:val="clear" w:color="auto" w:fill="FFFFFF"/>
              <w:suppressAutoHyphens/>
              <w:rPr>
                <w:rFonts w:eastAsia="Times New Roman"/>
              </w:rPr>
            </w:pPr>
            <w:r>
              <w:rPr>
                <w:rFonts w:eastAsia="Times New Roman"/>
              </w:rPr>
              <w:t>Ростовс</w:t>
            </w:r>
            <w:r w:rsidR="00EA6153">
              <w:rPr>
                <w:rFonts w:eastAsia="Times New Roman"/>
              </w:rPr>
              <w:t>кая область с</w:t>
            </w:r>
            <w:proofErr w:type="gramStart"/>
            <w:r w:rsidR="00EA6153">
              <w:rPr>
                <w:rFonts w:eastAsia="Times New Roman"/>
              </w:rPr>
              <w:t>.П</w:t>
            </w:r>
            <w:proofErr w:type="gramEnd"/>
            <w:r w:rsidR="00EA6153">
              <w:rPr>
                <w:rFonts w:eastAsia="Times New Roman"/>
              </w:rPr>
              <w:t xml:space="preserve">есчанокопское </w:t>
            </w:r>
            <w:proofErr w:type="spellStart"/>
            <w:r w:rsidR="00EA6153">
              <w:rPr>
                <w:rFonts w:eastAsia="Times New Roman"/>
              </w:rPr>
              <w:t>ул</w:t>
            </w:r>
            <w:r>
              <w:rPr>
                <w:rFonts w:eastAsia="Times New Roman"/>
              </w:rPr>
              <w:t>:Азовская</w:t>
            </w:r>
            <w:proofErr w:type="spellEnd"/>
            <w:r>
              <w:rPr>
                <w:rFonts w:eastAsia="Times New Roman"/>
              </w:rPr>
              <w:t xml:space="preserve">, </w:t>
            </w:r>
            <w:proofErr w:type="spellStart"/>
            <w:r>
              <w:rPr>
                <w:rFonts w:eastAsia="Times New Roman"/>
              </w:rPr>
              <w:t>им.Г.В.Алисова</w:t>
            </w:r>
            <w:proofErr w:type="spellEnd"/>
            <w:r>
              <w:rPr>
                <w:rFonts w:eastAsia="Times New Roman"/>
              </w:rPr>
              <w:t xml:space="preserve">, Калинина, Кооперативная, Ленинградская, Мирный, Московская, Орджоникидзе, Почтовая, Рыбацкий, </w:t>
            </w:r>
            <w:r>
              <w:rPr>
                <w:rFonts w:eastAsia="Times New Roman"/>
              </w:rPr>
              <w:lastRenderedPageBreak/>
              <w:t xml:space="preserve">Садовая, Сигнальная, Социалистическая, Суворова, Первой Конной Армии, </w:t>
            </w:r>
            <w:proofErr w:type="spellStart"/>
            <w:r>
              <w:rPr>
                <w:rFonts w:eastAsia="Times New Roman"/>
              </w:rPr>
              <w:t>Семендяевская</w:t>
            </w:r>
            <w:proofErr w:type="spellEnd"/>
            <w:r>
              <w:rPr>
                <w:rFonts w:eastAsia="Times New Roman"/>
              </w:rPr>
              <w:t>, Энгельса,</w:t>
            </w:r>
            <w:r w:rsidR="001558E8">
              <w:rPr>
                <w:rFonts w:eastAsia="Times New Roman"/>
              </w:rPr>
              <w:t xml:space="preserve"> </w:t>
            </w:r>
            <w:r>
              <w:rPr>
                <w:rFonts w:eastAsia="Times New Roman"/>
              </w:rPr>
              <w:t>Ленина, Ломоносова</w:t>
            </w:r>
          </w:p>
          <w:p w:rsidR="0034019B" w:rsidRDefault="0034019B" w:rsidP="00621F02">
            <w:pPr>
              <w:keepNext/>
              <w:keepLines/>
              <w:widowControl w:val="0"/>
              <w:suppressLineNumbers/>
              <w:shd w:val="clear" w:color="auto" w:fill="FFFFFF"/>
              <w:suppressAutoHyphens/>
            </w:pPr>
            <w:r w:rsidRPr="00270DCC">
              <w:rPr>
                <w:rFonts w:eastAsia="Times New Roman"/>
                <w:b/>
                <w:lang w:val="en-US"/>
              </w:rPr>
              <w:t>C</w:t>
            </w:r>
            <w:r w:rsidRPr="00270DCC">
              <w:rPr>
                <w:rFonts w:eastAsia="Times New Roman"/>
                <w:b/>
              </w:rPr>
              <w:t xml:space="preserve">роки </w:t>
            </w:r>
            <w:r>
              <w:rPr>
                <w:rFonts w:eastAsia="Times New Roman"/>
                <w:b/>
              </w:rPr>
              <w:t>выполнения работ</w:t>
            </w:r>
            <w:r w:rsidRPr="00270DCC">
              <w:t xml:space="preserve">: </w:t>
            </w:r>
            <w:r>
              <w:t xml:space="preserve"> </w:t>
            </w:r>
          </w:p>
          <w:p w:rsidR="0034019B" w:rsidRPr="0052119B" w:rsidRDefault="0034019B" w:rsidP="00621F02">
            <w:pPr>
              <w:keepNext/>
              <w:keepLines/>
              <w:widowControl w:val="0"/>
              <w:suppressLineNumbers/>
              <w:shd w:val="clear" w:color="auto" w:fill="FFFFFF"/>
              <w:suppressAutoHyphens/>
              <w:rPr>
                <w:rFonts w:eastAsia="Times New Roman"/>
                <w:u w:val="single"/>
              </w:rPr>
            </w:pPr>
            <w:r>
              <w:rPr>
                <w:u w:val="single"/>
              </w:rPr>
              <w:t xml:space="preserve">с </w:t>
            </w:r>
            <w:r w:rsidR="00C872D4">
              <w:rPr>
                <w:u w:val="single"/>
              </w:rPr>
              <w:t>09</w:t>
            </w:r>
            <w:r w:rsidR="008352EE">
              <w:rPr>
                <w:u w:val="single"/>
              </w:rPr>
              <w:t>.0</w:t>
            </w:r>
            <w:r w:rsidR="008352EE" w:rsidRPr="00D75FB9">
              <w:rPr>
                <w:u w:val="single"/>
              </w:rPr>
              <w:t>3</w:t>
            </w:r>
            <w:r>
              <w:rPr>
                <w:u w:val="single"/>
              </w:rPr>
              <w:t>.2016г.</w:t>
            </w:r>
            <w:r w:rsidR="008352EE" w:rsidRPr="008352EE">
              <w:rPr>
                <w:u w:val="single"/>
              </w:rPr>
              <w:t xml:space="preserve"> </w:t>
            </w:r>
            <w:r w:rsidR="008352EE">
              <w:rPr>
                <w:u w:val="single"/>
              </w:rPr>
              <w:t xml:space="preserve">до </w:t>
            </w:r>
            <w:r w:rsidR="008352EE" w:rsidRPr="008352EE">
              <w:rPr>
                <w:u w:val="single"/>
              </w:rPr>
              <w:t>30</w:t>
            </w:r>
            <w:r w:rsidR="008352EE">
              <w:rPr>
                <w:u w:val="single"/>
              </w:rPr>
              <w:t>.</w:t>
            </w:r>
            <w:r w:rsidR="008352EE" w:rsidRPr="008352EE">
              <w:rPr>
                <w:u w:val="single"/>
              </w:rPr>
              <w:t>04</w:t>
            </w:r>
            <w:r w:rsidRPr="00F761FA">
              <w:rPr>
                <w:u w:val="single"/>
              </w:rPr>
              <w:t xml:space="preserve">.2016г. </w:t>
            </w:r>
            <w:r>
              <w:rPr>
                <w:rFonts w:eastAsia="Times New Roman"/>
                <w:u w:val="single"/>
              </w:rPr>
              <w:t>(согласно заявке заказчика</w:t>
            </w:r>
            <w:r w:rsidRPr="00652CFE">
              <w:rPr>
                <w:rFonts w:eastAsia="Times New Roman"/>
                <w:u w:val="single"/>
              </w:rPr>
              <w:t xml:space="preserve"> и технической части аукционной документации</w:t>
            </w:r>
            <w:r>
              <w:rPr>
                <w:rFonts w:eastAsia="Times New Roman"/>
                <w:u w:val="single"/>
              </w:rPr>
              <w:t xml:space="preserve">) </w:t>
            </w:r>
            <w:r w:rsidRPr="00F761FA">
              <w:rPr>
                <w:u w:val="single"/>
              </w:rPr>
              <w:t>(включительно)</w:t>
            </w:r>
          </w:p>
        </w:tc>
      </w:tr>
      <w:tr w:rsidR="0034019B" w:rsidRPr="00270DCC" w:rsidTr="0034019B">
        <w:tc>
          <w:tcPr>
            <w:tcW w:w="1200" w:type="dxa"/>
            <w:tcBorders>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7.</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Начальная (максимальная) цена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D75FB9" w:rsidRDefault="00D75FB9" w:rsidP="00621F02">
            <w:pPr>
              <w:keepNext/>
              <w:keepLines/>
              <w:widowControl w:val="0"/>
              <w:suppressLineNumbers/>
              <w:shd w:val="clear" w:color="auto" w:fill="FFFFFF"/>
              <w:suppressAutoHyphens/>
              <w:rPr>
                <w:b/>
              </w:rPr>
            </w:pPr>
            <w:r w:rsidRPr="00D75FB9">
              <w:rPr>
                <w:b/>
              </w:rPr>
              <w:t>502 400 (пятьсот две тысячи четыреста</w:t>
            </w:r>
            <w:r w:rsidR="0034019B" w:rsidRPr="00D75FB9">
              <w:rPr>
                <w:b/>
              </w:rPr>
              <w:t>) рубл</w:t>
            </w:r>
            <w:r w:rsidRPr="00D75FB9">
              <w:rPr>
                <w:b/>
              </w:rPr>
              <w:t>ей, из них:</w:t>
            </w:r>
          </w:p>
          <w:p w:rsidR="00D75FB9" w:rsidRDefault="00D75FB9" w:rsidP="00621F02">
            <w:pPr>
              <w:keepNext/>
              <w:keepLines/>
              <w:widowControl w:val="0"/>
              <w:suppressLineNumbers/>
              <w:shd w:val="clear" w:color="auto" w:fill="FFFFFF"/>
              <w:suppressAutoHyphens/>
            </w:pPr>
            <w:r>
              <w:t>471 753 (четыреста семьдесят одна тысяча семьсот пятьдесят три) рубля 60 копеек – областной бюджет</w:t>
            </w:r>
          </w:p>
          <w:p w:rsidR="00D75FB9" w:rsidRPr="00270DCC" w:rsidRDefault="00D75FB9" w:rsidP="00621F02">
            <w:pPr>
              <w:keepNext/>
              <w:keepLines/>
              <w:widowControl w:val="0"/>
              <w:suppressLineNumbers/>
              <w:shd w:val="clear" w:color="auto" w:fill="FFFFFF"/>
              <w:suppressAutoHyphens/>
            </w:pPr>
            <w:r>
              <w:t>30 646 (тридцать тысяч шестьсот сорок шесть) рублей 40 копеек – местный бюджет</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8.</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rPr>
                <w:b/>
              </w:rPr>
            </w:pPr>
            <w:r w:rsidRPr="00270DCC">
              <w:rPr>
                <w:b/>
              </w:rPr>
              <w:t>Источник финансирования</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D75FB9" w:rsidP="00621F02">
            <w:pPr>
              <w:pStyle w:val="-0"/>
              <w:numPr>
                <w:ilvl w:val="0"/>
                <w:numId w:val="0"/>
              </w:numPr>
              <w:shd w:val="clear" w:color="auto" w:fill="FFFFFF"/>
              <w:rPr>
                <w:bCs/>
                <w:snapToGrid w:val="0"/>
                <w:highlight w:val="cyan"/>
              </w:rPr>
            </w:pPr>
            <w:r>
              <w:rPr>
                <w:bCs/>
                <w:snapToGrid w:val="0"/>
              </w:rPr>
              <w:t>Совместное финансирование: областной и местный бюджеты</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9.</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pPr>
            <w:r w:rsidRPr="00270DCC">
              <w:t>Информация о валюте: российский рубль</w:t>
            </w:r>
          </w:p>
          <w:p w:rsidR="0034019B" w:rsidRPr="0034019B" w:rsidRDefault="0034019B" w:rsidP="00621F02">
            <w:pPr>
              <w:shd w:val="clear" w:color="auto" w:fill="FFFFFF"/>
              <w:autoSpaceDE w:val="0"/>
              <w:autoSpaceDN w:val="0"/>
              <w:adjustRightInd w:val="0"/>
            </w:pPr>
            <w:r w:rsidRPr="00270DCC">
              <w:t xml:space="preserve">Порядок применения официального курса </w:t>
            </w:r>
            <w:proofErr w:type="gramStart"/>
            <w:r w:rsidRPr="00270DCC">
              <w:t>иностранной</w:t>
            </w:r>
            <w:proofErr w:type="gramEnd"/>
            <w:r w:rsidRPr="00270DCC">
              <w:t xml:space="preserve"> </w:t>
            </w:r>
          </w:p>
          <w:p w:rsidR="0034019B" w:rsidRPr="0034019B" w:rsidRDefault="0034019B" w:rsidP="00621F02">
            <w:pPr>
              <w:shd w:val="clear" w:color="auto" w:fill="FFFFFF"/>
              <w:autoSpaceDE w:val="0"/>
              <w:autoSpaceDN w:val="0"/>
              <w:adjustRightInd w:val="0"/>
            </w:pPr>
          </w:p>
          <w:p w:rsidR="0034019B" w:rsidRPr="00270DCC" w:rsidRDefault="0034019B" w:rsidP="00621F02">
            <w:pPr>
              <w:shd w:val="clear" w:color="auto" w:fill="FFFFFF"/>
              <w:autoSpaceDE w:val="0"/>
              <w:autoSpaceDN w:val="0"/>
              <w:adjustRightInd w:val="0"/>
              <w:rPr>
                <w:highlight w:val="cyan"/>
              </w:rPr>
            </w:pPr>
            <w:r w:rsidRPr="00270DCC">
              <w:t>валюты к рублю Российской Федерации: не применяется</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highlight w:val="cyan"/>
              </w:rPr>
            </w:pPr>
            <w:r w:rsidRPr="00270DCC">
              <w:rPr>
                <w:bCs/>
                <w:snapToGrid w:val="0"/>
              </w:rPr>
              <w:t>10.</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jc w:val="both"/>
              <w:rPr>
                <w:rFonts w:eastAsia="Times New Roman"/>
                <w:b/>
              </w:rPr>
            </w:pPr>
            <w:r w:rsidRPr="00270DCC">
              <w:rPr>
                <w:rFonts w:eastAsia="Times New Roman"/>
                <w:b/>
              </w:rPr>
              <w:t>Размер обеспечения заявки, порядок внесения денежных сре</w:t>
            </w:r>
            <w:proofErr w:type="gramStart"/>
            <w:r w:rsidRPr="00270DCC">
              <w:rPr>
                <w:rFonts w:eastAsia="Times New Roman"/>
                <w:b/>
              </w:rPr>
              <w:t>дств в к</w:t>
            </w:r>
            <w:proofErr w:type="gramEnd"/>
            <w:r w:rsidRPr="00270DCC">
              <w:rPr>
                <w:rFonts w:eastAsia="Times New Roman"/>
                <w:b/>
              </w:rPr>
              <w:t>ачестве обеспечения заявок на участие</w:t>
            </w:r>
          </w:p>
          <w:p w:rsidR="0034019B" w:rsidRPr="00270DCC" w:rsidRDefault="0034019B" w:rsidP="00621F02">
            <w:pPr>
              <w:widowControl w:val="0"/>
              <w:shd w:val="clear" w:color="auto" w:fill="FFFFFF"/>
              <w:autoSpaceDE w:val="0"/>
              <w:autoSpaceDN w:val="0"/>
              <w:adjustRightInd w:val="0"/>
              <w:jc w:val="both"/>
              <w:rPr>
                <w:highlight w:val="cyan"/>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shd w:val="clear" w:color="auto" w:fill="FFFFFF"/>
              <w:rPr>
                <w:b/>
              </w:rPr>
            </w:pPr>
            <w:r w:rsidRPr="00270DCC">
              <w:rPr>
                <w:b/>
              </w:rPr>
              <w:t>Размер</w:t>
            </w:r>
            <w:r w:rsidRPr="00270DCC">
              <w:rPr>
                <w:rFonts w:eastAsia="Times New Roman"/>
                <w:b/>
              </w:rPr>
              <w:t xml:space="preserve"> обеспечения заявок на участие</w:t>
            </w:r>
            <w:r w:rsidRPr="00270DCC">
              <w:rPr>
                <w:b/>
              </w:rPr>
              <w:t>:</w:t>
            </w:r>
            <w:r>
              <w:rPr>
                <w:b/>
              </w:rPr>
              <w:t xml:space="preserve"> </w:t>
            </w:r>
          </w:p>
          <w:p w:rsidR="0034019B" w:rsidRPr="000002C4" w:rsidRDefault="00C872D4" w:rsidP="00621F02">
            <w:pPr>
              <w:shd w:val="clear" w:color="auto" w:fill="FFFFFF"/>
              <w:rPr>
                <w:u w:val="single"/>
              </w:rPr>
            </w:pPr>
            <w:r>
              <w:rPr>
                <w:u w:val="single"/>
              </w:rPr>
              <w:t>5 024</w:t>
            </w:r>
            <w:r w:rsidR="0034019B" w:rsidRPr="000002C4">
              <w:rPr>
                <w:u w:val="single"/>
              </w:rPr>
              <w:t xml:space="preserve"> </w:t>
            </w:r>
            <w:r>
              <w:rPr>
                <w:u w:val="single"/>
              </w:rPr>
              <w:t>(пять тысяч двадцать четыре) рубля</w:t>
            </w:r>
            <w:r w:rsidR="0034019B">
              <w:rPr>
                <w:u w:val="single"/>
              </w:rPr>
              <w:t>.</w:t>
            </w:r>
          </w:p>
          <w:p w:rsidR="0034019B" w:rsidRPr="00270DCC" w:rsidRDefault="0034019B" w:rsidP="00621F02">
            <w:pPr>
              <w:shd w:val="clear" w:color="auto" w:fill="FFFFFF"/>
              <w:rPr>
                <w:b/>
              </w:rPr>
            </w:pPr>
            <w:r w:rsidRPr="00270DCC">
              <w:t xml:space="preserve">  (</w:t>
            </w:r>
            <w:r>
              <w:t>1</w:t>
            </w:r>
            <w:r w:rsidRPr="00270DCC">
              <w:t>% начальной (максимальной) цены контракта).</w:t>
            </w:r>
          </w:p>
          <w:p w:rsidR="0034019B" w:rsidRPr="00270DCC" w:rsidRDefault="0034019B" w:rsidP="00621F02">
            <w:pPr>
              <w:shd w:val="clear" w:color="auto" w:fill="FFFFFF"/>
              <w:autoSpaceDE w:val="0"/>
              <w:autoSpaceDN w:val="0"/>
              <w:adjustRightInd w:val="0"/>
              <w:jc w:val="both"/>
              <w:rPr>
                <w:rFonts w:eastAsia="Times New Roman"/>
                <w:b/>
              </w:rPr>
            </w:pPr>
          </w:p>
          <w:p w:rsidR="0034019B" w:rsidRPr="00270DCC" w:rsidRDefault="0034019B" w:rsidP="00621F02">
            <w:pPr>
              <w:shd w:val="clear" w:color="auto" w:fill="FFFFFF"/>
              <w:autoSpaceDE w:val="0"/>
              <w:autoSpaceDN w:val="0"/>
              <w:adjustRightInd w:val="0"/>
              <w:jc w:val="both"/>
              <w:rPr>
                <w:b/>
                <w:highlight w:val="cyan"/>
              </w:rPr>
            </w:pPr>
            <w:r w:rsidRPr="00270DCC">
              <w:rPr>
                <w:rFonts w:eastAsia="Times New Roman"/>
                <w:b/>
              </w:rPr>
              <w:t xml:space="preserve">Порядок внесения: </w:t>
            </w:r>
          </w:p>
          <w:p w:rsidR="0034019B" w:rsidRPr="00270DCC" w:rsidRDefault="0034019B" w:rsidP="00621F02">
            <w:pPr>
              <w:widowControl w:val="0"/>
              <w:shd w:val="clear" w:color="auto" w:fill="FFFFFF"/>
              <w:autoSpaceDE w:val="0"/>
              <w:autoSpaceDN w:val="0"/>
              <w:adjustRightInd w:val="0"/>
              <w:jc w:val="both"/>
            </w:pPr>
            <w:r w:rsidRPr="00270DCC">
              <w:t>Обеспечение заявки на участие в электронном аукционе предоставляется участником закупки путем внесения денежных средств.</w:t>
            </w:r>
          </w:p>
          <w:p w:rsidR="0034019B" w:rsidRPr="00270DCC" w:rsidRDefault="0034019B" w:rsidP="00621F02">
            <w:pPr>
              <w:shd w:val="clear" w:color="auto" w:fill="FFFFFF"/>
              <w:autoSpaceDE w:val="0"/>
              <w:autoSpaceDN w:val="0"/>
              <w:adjustRightInd w:val="0"/>
              <w:ind w:firstLine="540"/>
              <w:jc w:val="both"/>
              <w:rPr>
                <w:rFonts w:eastAsia="Times New Roman"/>
              </w:rPr>
            </w:pPr>
            <w:proofErr w:type="gramStart"/>
            <w:r w:rsidRPr="00270DCC">
              <w:rPr>
                <w:rFonts w:eastAsia="Times New Roman"/>
              </w:rPr>
              <w:t>Денежные средства, внесенные в качестве обеспечения заявок перечисляются</w:t>
            </w:r>
            <w:proofErr w:type="gramEnd"/>
            <w:r w:rsidRPr="00270DCC">
              <w:rPr>
                <w:rFonts w:eastAsia="Times New Roman"/>
              </w:rPr>
              <w:t xml:space="preserve"> на счет оператора электронной площадки в банке.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4019B" w:rsidRPr="00270DCC" w:rsidRDefault="0034019B" w:rsidP="00621F02">
            <w:pPr>
              <w:shd w:val="clear" w:color="auto" w:fill="FFFFFF"/>
              <w:autoSpaceDE w:val="0"/>
              <w:autoSpaceDN w:val="0"/>
              <w:adjustRightInd w:val="0"/>
              <w:ind w:firstLine="540"/>
              <w:jc w:val="both"/>
              <w:rPr>
                <w:rFonts w:eastAsia="Times New Roman"/>
              </w:rPr>
            </w:pPr>
            <w:proofErr w:type="gramStart"/>
            <w:r w:rsidRPr="00270DCC">
              <w:rPr>
                <w:rFonts w:eastAsia="Times New Roman"/>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действующим законодательством, в размере не менее чем размер обеспечения заявки на участие в таком аукционе, предусмотренный настоящей документацией.</w:t>
            </w:r>
            <w:proofErr w:type="gramEnd"/>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Поступление заявки на участие в электронном аукционе является поручением участника закупки оператору </w:t>
            </w:r>
            <w:r w:rsidRPr="00270DCC">
              <w:rPr>
                <w:rFonts w:eastAsia="Times New Roman"/>
              </w:rPr>
              <w:lastRenderedPageBreak/>
              <w:t>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rsidRPr="00270DCC">
              <w:rPr>
                <w:rFonts w:eastAsia="Times New Roman"/>
              </w:rPr>
              <w:t>дств в р</w:t>
            </w:r>
            <w:proofErr w:type="gramEnd"/>
            <w:r w:rsidRPr="00270DCC">
              <w:rPr>
                <w:rFonts w:eastAsia="Times New Roman"/>
              </w:rPr>
              <w:t>азмере обеспечения указанной заявки.</w:t>
            </w:r>
          </w:p>
          <w:p w:rsidR="0034019B" w:rsidRPr="00270DCC" w:rsidRDefault="0034019B" w:rsidP="00621F02">
            <w:pPr>
              <w:widowControl w:val="0"/>
              <w:shd w:val="clear" w:color="auto" w:fill="FFFFFF"/>
              <w:autoSpaceDE w:val="0"/>
              <w:autoSpaceDN w:val="0"/>
              <w:adjustRightInd w:val="0"/>
              <w:jc w:val="both"/>
              <w:rPr>
                <w:rFonts w:eastAsia="Times New Roman"/>
              </w:rPr>
            </w:pPr>
            <w:proofErr w:type="gramStart"/>
            <w:r w:rsidRPr="00270DCC">
              <w:rPr>
                <w:rFonts w:eastAsia="Times New Roman"/>
              </w:rPr>
              <w:t xml:space="preserve">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аукционе, в качестве платы за участие в нем, взимаемой с лица, с которым заключается контракт, в соответствии с </w:t>
            </w:r>
            <w:hyperlink r:id="rId6" w:history="1">
              <w:r w:rsidRPr="00270DCC">
                <w:rPr>
                  <w:rFonts w:eastAsia="Times New Roman"/>
                </w:rPr>
                <w:t>частью 6 статьи 59</w:t>
              </w:r>
            </w:hyperlink>
            <w:r w:rsidRPr="00270DCC">
              <w:rPr>
                <w:rFonts w:eastAsia="Times New Roman"/>
              </w:rPr>
              <w:t xml:space="preserve"> </w:t>
            </w:r>
            <w:r w:rsidRPr="00270DCC">
              <w:t>Федерального закона от 05.04.2013 г. №44-ФЗ</w:t>
            </w:r>
            <w:r w:rsidRPr="00270DCC">
              <w:rPr>
                <w:rFonts w:eastAsia="Times New Roman"/>
              </w:rPr>
              <w:t>.</w:t>
            </w:r>
            <w:proofErr w:type="gramEnd"/>
          </w:p>
          <w:p w:rsidR="0034019B" w:rsidRPr="00270DCC" w:rsidRDefault="0034019B" w:rsidP="00621F02">
            <w:pPr>
              <w:widowControl w:val="0"/>
              <w:shd w:val="clear" w:color="auto" w:fill="FFFFFF"/>
              <w:autoSpaceDE w:val="0"/>
              <w:autoSpaceDN w:val="0"/>
              <w:adjustRightInd w:val="0"/>
              <w:jc w:val="both"/>
              <w:rPr>
                <w:highlight w:val="cyan"/>
              </w:rPr>
            </w:pPr>
          </w:p>
        </w:tc>
      </w:tr>
      <w:tr w:rsidR="0034019B" w:rsidRPr="00270DCC" w:rsidTr="0034019B">
        <w:trPr>
          <w:trHeight w:val="861"/>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1</w:t>
            </w:r>
            <w:proofErr w:type="spellStart"/>
            <w:r w:rsidRPr="00270DCC">
              <w:rPr>
                <w:bCs/>
                <w:snapToGrid w:val="0"/>
              </w:rPr>
              <w:t>1</w:t>
            </w:r>
            <w:proofErr w:type="spellEnd"/>
            <w:r w:rsidRPr="00270DCC">
              <w:rPr>
                <w:bCs/>
                <w:snapToGrid w:val="0"/>
              </w:rPr>
              <w:t>.</w:t>
            </w:r>
          </w:p>
          <w:p w:rsidR="0034019B" w:rsidRPr="00270DCC" w:rsidRDefault="0034019B" w:rsidP="00621F02">
            <w:pPr>
              <w:shd w:val="clear" w:color="auto" w:fill="FFFFFF"/>
              <w:jc w:val="center"/>
              <w:rPr>
                <w:bCs/>
                <w:snapToGrid w:val="0"/>
                <w:lang w:val="en-US"/>
              </w:rPr>
            </w:pP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highlight w:val="red"/>
              </w:rPr>
            </w:pPr>
            <w:r w:rsidRPr="00270DCC">
              <w:rPr>
                <w:b/>
              </w:rPr>
              <w:t xml:space="preserve">Срок, место и порядок подачи заявок участников аукциона.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Срок подачи заявок:</w:t>
            </w:r>
            <w:r w:rsidRPr="00270DCC">
              <w:rPr>
                <w:rFonts w:eastAsia="Times New Roman"/>
              </w:rPr>
              <w:t xml:space="preserve"> В любое время с момента размещения извещения о проведен</w:t>
            </w:r>
            <w:proofErr w:type="gramStart"/>
            <w:r w:rsidRPr="00270DCC">
              <w:rPr>
                <w:rFonts w:eastAsia="Times New Roman"/>
              </w:rPr>
              <w:t>ии ау</w:t>
            </w:r>
            <w:proofErr w:type="gramEnd"/>
            <w:r w:rsidRPr="00270DCC">
              <w:rPr>
                <w:rFonts w:eastAsia="Times New Roman"/>
              </w:rPr>
              <w:t>кциона до даты и времени окончания срока подачи заявок на участие в аукционе.</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 xml:space="preserve">Место подачи заявок: </w:t>
            </w:r>
            <w:r w:rsidRPr="00270DCC">
              <w:rPr>
                <w:rFonts w:eastAsia="Times New Roman"/>
              </w:rPr>
              <w:t xml:space="preserve"> Заявка на участие в электронном аукционе направляется участником аукциона оператору электронной площадки, указанному в п. 2 раздела I настоящей документации. </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b/>
              </w:rPr>
              <w:t>Порядок подачи заявок:</w:t>
            </w:r>
            <w:r w:rsidRPr="00270DCC">
              <w:rPr>
                <w:rFonts w:eastAsia="Times New Roman"/>
              </w:rPr>
              <w:t xml:space="preserve"> Подача заявок на участие в электронном аукционе осуществляется только лицами, получившими аккредитацию на электронной площадке.</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Участник электронного аукциона вправе подать только одну заявку на участие в аукционе в отношении каждого объекта закупки.</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Заявка на участие в электронном аукционе подается  в форме двух электронных документов, содержащих части заявок, предусмотренные  частями 3 и 5 ст. 66 Федерального закона «О контрактной системе в сфере закупок товаров, работ, услуг для обеспечения государственных и муниципальных нужд» от 05.04.2013 №44-ФЗ (далее – Федеральный закон), которые подаются одновременно.</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12.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Дата и время окончания срока подачи заявок на участие в аукционе</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Default="0034019B" w:rsidP="00621F02">
            <w:pPr>
              <w:widowControl w:val="0"/>
              <w:shd w:val="clear" w:color="auto" w:fill="FFFFFF"/>
              <w:tabs>
                <w:tab w:val="num" w:pos="1440"/>
              </w:tabs>
              <w:autoSpaceDE w:val="0"/>
              <w:autoSpaceDN w:val="0"/>
              <w:adjustRightInd w:val="0"/>
              <w:jc w:val="both"/>
              <w:rPr>
                <w:b/>
              </w:rPr>
            </w:pPr>
            <w:r w:rsidRPr="00270DCC">
              <w:rPr>
                <w:b/>
              </w:rPr>
              <w:t xml:space="preserve">Дата и время окончания срока подачи заявок: </w:t>
            </w:r>
          </w:p>
          <w:p w:rsidR="0034019B" w:rsidRPr="00270DCC" w:rsidRDefault="0034019B" w:rsidP="00621F02">
            <w:pPr>
              <w:widowControl w:val="0"/>
              <w:shd w:val="clear" w:color="auto" w:fill="FFFFFF"/>
              <w:tabs>
                <w:tab w:val="num" w:pos="1440"/>
              </w:tabs>
              <w:autoSpaceDE w:val="0"/>
              <w:autoSpaceDN w:val="0"/>
              <w:adjustRightInd w:val="0"/>
              <w:jc w:val="both"/>
              <w:rPr>
                <w:b/>
              </w:rPr>
            </w:pPr>
            <w:r>
              <w:rPr>
                <w:b/>
              </w:rPr>
              <w:t>10</w:t>
            </w:r>
            <w:r w:rsidRPr="00270DCC">
              <w:t xml:space="preserve"> часов </w:t>
            </w:r>
            <w:r>
              <w:t>00</w:t>
            </w:r>
            <w:r w:rsidRPr="00270DCC">
              <w:t xml:space="preserve"> минут </w:t>
            </w:r>
            <w:r w:rsidRPr="00270DCC">
              <w:rPr>
                <w:b/>
              </w:rPr>
              <w:t>«</w:t>
            </w:r>
            <w:r w:rsidR="00C872D4">
              <w:rPr>
                <w:b/>
              </w:rPr>
              <w:t>16</w:t>
            </w:r>
            <w:r w:rsidRPr="00270DCC">
              <w:rPr>
                <w:b/>
              </w:rPr>
              <w:t xml:space="preserve">» </w:t>
            </w:r>
            <w:r w:rsidR="00C872D4">
              <w:rPr>
                <w:b/>
              </w:rPr>
              <w:t>февраля</w:t>
            </w:r>
            <w:r w:rsidRPr="00270DCC">
              <w:rPr>
                <w:b/>
              </w:rPr>
              <w:t xml:space="preserve"> </w:t>
            </w:r>
            <w:r>
              <w:t>2016</w:t>
            </w:r>
            <w:r w:rsidRPr="00270DCC">
              <w:t xml:space="preserve"> года по московскому времени</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3.</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highlight w:val="red"/>
              </w:rPr>
            </w:pPr>
            <w:r w:rsidRPr="00270DCC">
              <w:rPr>
                <w:b/>
              </w:rPr>
              <w:t xml:space="preserve">Дата окончания срока рассмотрения заявок на участие в аукционе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tabs>
                <w:tab w:val="num" w:pos="1440"/>
              </w:tabs>
              <w:autoSpaceDE w:val="0"/>
              <w:autoSpaceDN w:val="0"/>
              <w:adjustRightInd w:val="0"/>
              <w:jc w:val="both"/>
            </w:pPr>
            <w:r w:rsidRPr="00270DCC">
              <w:rPr>
                <w:b/>
              </w:rPr>
              <w:t>«</w:t>
            </w:r>
            <w:r w:rsidR="00C872D4">
              <w:rPr>
                <w:b/>
              </w:rPr>
              <w:t>17</w:t>
            </w:r>
            <w:r w:rsidRPr="00270DCC">
              <w:rPr>
                <w:b/>
              </w:rPr>
              <w:t xml:space="preserve">» </w:t>
            </w:r>
            <w:r w:rsidR="00C872D4">
              <w:rPr>
                <w:b/>
              </w:rPr>
              <w:t>февраля</w:t>
            </w:r>
            <w:r>
              <w:rPr>
                <w:b/>
              </w:rPr>
              <w:t xml:space="preserve"> 2016</w:t>
            </w:r>
            <w:r w:rsidRPr="00270DCC">
              <w:rPr>
                <w:b/>
              </w:rPr>
              <w:t xml:space="preserve"> года</w:t>
            </w:r>
            <w:r w:rsidRPr="00270DCC">
              <w:t xml:space="preserve">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4.</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Дата проведения аукциона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rPr>
                <w:b/>
              </w:rPr>
            </w:pPr>
            <w:r w:rsidRPr="00270DCC">
              <w:rPr>
                <w:b/>
              </w:rPr>
              <w:t>«</w:t>
            </w:r>
            <w:r w:rsidR="00C872D4">
              <w:rPr>
                <w:b/>
              </w:rPr>
              <w:t>24</w:t>
            </w:r>
            <w:r w:rsidRPr="00270DCC">
              <w:rPr>
                <w:b/>
              </w:rPr>
              <w:t xml:space="preserve">» </w:t>
            </w:r>
            <w:r w:rsidR="00C872D4">
              <w:rPr>
                <w:b/>
              </w:rPr>
              <w:t>февраля</w:t>
            </w:r>
            <w:r>
              <w:rPr>
                <w:b/>
              </w:rPr>
              <w:t xml:space="preserve"> 2016</w:t>
            </w:r>
            <w:r w:rsidRPr="00270DCC">
              <w:rPr>
                <w:b/>
              </w:rPr>
              <w:t xml:space="preserve"> года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t>1</w:t>
            </w:r>
            <w:r w:rsidRPr="00270DCC">
              <w:rPr>
                <w:bCs/>
                <w:snapToGrid w:val="0"/>
              </w:rPr>
              <w:t>5.</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keepNext/>
              <w:keepLines/>
              <w:widowControl w:val="0"/>
              <w:suppressLineNumbers/>
              <w:shd w:val="clear" w:color="auto" w:fill="FFFFFF"/>
              <w:suppressAutoHyphens/>
              <w:rPr>
                <w:b/>
              </w:rPr>
            </w:pPr>
            <w:r w:rsidRPr="00270DCC">
              <w:rPr>
                <w:b/>
              </w:rPr>
              <w:t xml:space="preserve">Требования к содержанию, составу заявки на участие в </w:t>
            </w:r>
            <w:r w:rsidRPr="00270DCC">
              <w:rPr>
                <w:b/>
              </w:rPr>
              <w:lastRenderedPageBreak/>
              <w:t xml:space="preserve">электронном аукционе и инструкция по ее заполнению.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b/>
              </w:rPr>
            </w:pPr>
            <w:bookmarkStart w:id="2" w:name="Par0"/>
            <w:bookmarkEnd w:id="2"/>
            <w:r w:rsidRPr="00270DCC">
              <w:rPr>
                <w:b/>
              </w:rPr>
              <w:lastRenderedPageBreak/>
              <w:t>Требования к содержанию, составу заявки.</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t xml:space="preserve"> </w:t>
            </w:r>
            <w:r w:rsidRPr="00270DCC">
              <w:rPr>
                <w:rFonts w:eastAsia="Times New Roman"/>
              </w:rPr>
              <w:t>Первая часть заявки на участие в электронном аукционе должна содержать следующую информацию:</w:t>
            </w:r>
          </w:p>
          <w:p w:rsidR="0034019B" w:rsidRPr="00270DCC" w:rsidRDefault="0034019B" w:rsidP="00621F02">
            <w:pPr>
              <w:shd w:val="clear" w:color="auto" w:fill="FFFFFF"/>
              <w:autoSpaceDE w:val="0"/>
              <w:autoSpaceDN w:val="0"/>
              <w:adjustRightInd w:val="0"/>
              <w:ind w:firstLine="540"/>
              <w:jc w:val="both"/>
              <w:rPr>
                <w:rFonts w:eastAsia="Times New Roman"/>
              </w:rPr>
            </w:pPr>
            <w:proofErr w:type="gramStart"/>
            <w:r w:rsidRPr="00270DCC">
              <w:rPr>
                <w:rFonts w:eastAsia="Times New Roman"/>
              </w:rPr>
              <w:lastRenderedPageBreak/>
              <w:t>а)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r w:rsidRPr="00270DCC">
              <w:rPr>
                <w:rFonts w:eastAsia="Times New Roman"/>
              </w:rPr>
              <w:t xml:space="preserve">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4019B" w:rsidRPr="00270DCC" w:rsidRDefault="0034019B" w:rsidP="00621F02">
            <w:pPr>
              <w:shd w:val="clear" w:color="auto" w:fill="FFFFFF"/>
              <w:autoSpaceDE w:val="0"/>
              <w:autoSpaceDN w:val="0"/>
              <w:adjustRightInd w:val="0"/>
              <w:ind w:firstLine="540"/>
              <w:jc w:val="both"/>
              <w:rPr>
                <w:rFonts w:eastAsia="Times New Roman"/>
              </w:rPr>
            </w:pPr>
            <w:bookmarkStart w:id="3" w:name="Par6"/>
            <w:bookmarkStart w:id="4" w:name="Par13"/>
            <w:bookmarkEnd w:id="3"/>
            <w:bookmarkEnd w:id="4"/>
            <w:r w:rsidRPr="00270DCC">
              <w:rPr>
                <w:rFonts w:eastAsia="Times New Roman"/>
              </w:rPr>
              <w:t>Вторая часть заявки на участие в электронном аукционе должна содержать следующие документы и информацию:</w:t>
            </w:r>
          </w:p>
          <w:p w:rsidR="0034019B" w:rsidRPr="00270DCC" w:rsidRDefault="0034019B" w:rsidP="00621F02">
            <w:pPr>
              <w:shd w:val="clear" w:color="auto" w:fill="FFFFFF"/>
              <w:autoSpaceDE w:val="0"/>
              <w:autoSpaceDN w:val="0"/>
              <w:adjustRightInd w:val="0"/>
              <w:ind w:firstLine="540"/>
              <w:jc w:val="both"/>
              <w:rPr>
                <w:rFonts w:eastAsia="Times New Roman"/>
              </w:rPr>
            </w:pPr>
            <w:proofErr w:type="gramStart"/>
            <w:r w:rsidRPr="00270DCC">
              <w:rPr>
                <w:rFonts w:eastAsia="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Pr>
                <w:rFonts w:eastAsia="Times New Roman"/>
              </w:rPr>
              <w:t xml:space="preserve">(при наличии) </w:t>
            </w:r>
            <w:r w:rsidRPr="00270DCC">
              <w:rPr>
                <w:rFonts w:eastAsia="Times New Roman"/>
              </w:rPr>
              <w:t>учредителей, членов коллегиального</w:t>
            </w:r>
            <w:proofErr w:type="gramEnd"/>
            <w:r w:rsidRPr="00270DCC">
              <w:rPr>
                <w:rFonts w:eastAsia="Times New Roman"/>
              </w:rPr>
              <w:t xml:space="preserve"> исполнительного органа, лица, исполняющего функции единоличного исполнительного органа участника такого аукциона;</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 xml:space="preserve">2) документы, подтверждающие соответствие участника аукциона требованиям, установленным </w:t>
            </w:r>
            <w:hyperlink r:id="rId7" w:history="1">
              <w:r w:rsidRPr="00270DCC">
                <w:rPr>
                  <w:rFonts w:ascii="Times New Roman" w:hAnsi="Times New Roman" w:cs="Times New Roman"/>
                  <w:sz w:val="24"/>
                  <w:szCs w:val="24"/>
                </w:rPr>
                <w:t>пунктами 1</w:t>
              </w:r>
            </w:hyperlink>
            <w:r w:rsidRPr="00270DCC">
              <w:rPr>
                <w:rFonts w:ascii="Times New Roman" w:hAnsi="Times New Roman" w:cs="Times New Roman"/>
                <w:sz w:val="24"/>
                <w:szCs w:val="24"/>
              </w:rPr>
              <w:t xml:space="preserve"> </w:t>
            </w:r>
            <w:hyperlink r:id="rId8" w:history="1">
              <w:r w:rsidRPr="00270DCC">
                <w:rPr>
                  <w:rFonts w:ascii="Times New Roman" w:hAnsi="Times New Roman" w:cs="Times New Roman"/>
                  <w:sz w:val="24"/>
                  <w:szCs w:val="24"/>
                </w:rPr>
                <w:t xml:space="preserve"> части 1</w:t>
              </w:r>
            </w:hyperlink>
            <w:r w:rsidRPr="00270DCC">
              <w:rPr>
                <w:rFonts w:ascii="Times New Roman" w:hAnsi="Times New Roman" w:cs="Times New Roman"/>
                <w:sz w:val="24"/>
                <w:szCs w:val="24"/>
              </w:rPr>
              <w:t xml:space="preserve"> </w:t>
            </w:r>
            <w:hyperlink r:id="rId9" w:history="1">
              <w:r w:rsidRPr="00270DCC">
                <w:rPr>
                  <w:rFonts w:ascii="Times New Roman" w:hAnsi="Times New Roman" w:cs="Times New Roman"/>
                  <w:sz w:val="24"/>
                  <w:szCs w:val="24"/>
                </w:rPr>
                <w:t xml:space="preserve"> статьи 31</w:t>
              </w:r>
            </w:hyperlink>
            <w:r w:rsidRPr="00270DCC">
              <w:rPr>
                <w:rFonts w:ascii="Times New Roman" w:hAnsi="Times New Roman" w:cs="Times New Roman"/>
                <w:sz w:val="24"/>
                <w:szCs w:val="24"/>
              </w:rPr>
              <w:t xml:space="preserve"> Федерального закона или копии этих документов:</w:t>
            </w:r>
          </w:p>
          <w:p w:rsidR="0034019B" w:rsidRPr="00016DD0"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 xml:space="preserve">3) декларация о соответствии участника аукциона требованиям, установленным </w:t>
            </w:r>
            <w:hyperlink r:id="rId10" w:history="1">
              <w:r w:rsidRPr="00270DCC">
                <w:rPr>
                  <w:rFonts w:ascii="Times New Roman" w:hAnsi="Times New Roman" w:cs="Times New Roman"/>
                  <w:sz w:val="24"/>
                  <w:szCs w:val="24"/>
                </w:rPr>
                <w:t>пунктами 3</w:t>
              </w:r>
            </w:hyperlink>
            <w:r w:rsidRPr="00270DCC">
              <w:rPr>
                <w:rFonts w:ascii="Times New Roman" w:hAnsi="Times New Roman" w:cs="Times New Roman"/>
                <w:sz w:val="24"/>
                <w:szCs w:val="24"/>
              </w:rPr>
              <w:t xml:space="preserve"> - </w:t>
            </w:r>
            <w:hyperlink r:id="rId11" w:history="1">
              <w:r>
                <w:rPr>
                  <w:rFonts w:ascii="Times New Roman" w:hAnsi="Times New Roman" w:cs="Times New Roman"/>
                  <w:sz w:val="24"/>
                  <w:szCs w:val="24"/>
                </w:rPr>
                <w:t>9</w:t>
              </w:r>
              <w:r w:rsidRPr="00270DCC">
                <w:rPr>
                  <w:rFonts w:ascii="Times New Roman" w:hAnsi="Times New Roman" w:cs="Times New Roman"/>
                  <w:sz w:val="24"/>
                  <w:szCs w:val="24"/>
                </w:rPr>
                <w:t xml:space="preserve"> статьи 31</w:t>
              </w:r>
            </w:hyperlink>
            <w:r w:rsidRPr="00270DCC">
              <w:rPr>
                <w:rFonts w:ascii="Times New Roman" w:hAnsi="Times New Roman" w:cs="Times New Roman"/>
                <w:sz w:val="24"/>
                <w:szCs w:val="24"/>
              </w:rPr>
              <w:t xml:space="preserve"> Федерального закона и настоящей документации</w:t>
            </w:r>
          </w:p>
          <w:p w:rsidR="0034019B" w:rsidRPr="00270DCC" w:rsidRDefault="0034019B" w:rsidP="00621F02">
            <w:pPr>
              <w:shd w:val="clear" w:color="auto" w:fill="FFFFFF"/>
              <w:autoSpaceDE w:val="0"/>
              <w:autoSpaceDN w:val="0"/>
              <w:adjustRightInd w:val="0"/>
              <w:ind w:firstLine="540"/>
              <w:jc w:val="both"/>
              <w:rPr>
                <w:rFonts w:eastAsia="Times New Roman"/>
              </w:rPr>
            </w:pPr>
            <w:proofErr w:type="gramStart"/>
            <w:r w:rsidRPr="00270DCC">
              <w:rPr>
                <w:rFonts w:eastAsia="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sidRPr="00270DCC">
              <w:rPr>
                <w:rFonts w:eastAsia="Times New Roman"/>
              </w:rPr>
              <w:t xml:space="preserve"> крупной сделкой.</w:t>
            </w:r>
          </w:p>
          <w:p w:rsidR="0034019B" w:rsidRPr="00270DCC" w:rsidRDefault="0034019B" w:rsidP="00621F02">
            <w:pPr>
              <w:pStyle w:val="ConsPlusNormal"/>
              <w:shd w:val="clear" w:color="auto" w:fill="FFFFFF"/>
              <w:ind w:firstLine="540"/>
              <w:jc w:val="both"/>
              <w:rPr>
                <w:rFonts w:ascii="Times New Roman" w:hAnsi="Times New Roman" w:cs="Times New Roman"/>
                <w:b/>
                <w:i/>
                <w:sz w:val="24"/>
                <w:szCs w:val="24"/>
              </w:rPr>
            </w:pP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b/>
              </w:rPr>
              <w:t>Инструкция по заполнению заявки:</w:t>
            </w:r>
            <w:r w:rsidRPr="00270DCC">
              <w:rPr>
                <w:bCs/>
              </w:rPr>
              <w:t xml:space="preserve"> </w:t>
            </w:r>
            <w:r w:rsidRPr="00270DCC">
              <w:t xml:space="preserve">Заявка на участие в аукционе подается в форме электронных документов  оператору электронной площадки, указанному в п.2 раздела I </w:t>
            </w:r>
            <w:r w:rsidRPr="00270DCC">
              <w:lastRenderedPageBreak/>
              <w:t>настоящей документации.</w:t>
            </w:r>
          </w:p>
          <w:p w:rsidR="0034019B" w:rsidRPr="00270DCC" w:rsidRDefault="0034019B" w:rsidP="00621F02">
            <w:pPr>
              <w:widowControl w:val="0"/>
              <w:shd w:val="clear" w:color="auto" w:fill="FFFFFF"/>
              <w:autoSpaceDE w:val="0"/>
              <w:autoSpaceDN w:val="0"/>
              <w:adjustRightInd w:val="0"/>
              <w:jc w:val="both"/>
              <w:rPr>
                <w:b/>
              </w:rPr>
            </w:pPr>
            <w:r w:rsidRPr="00270DCC">
              <w:rPr>
                <w:bCs/>
              </w:rPr>
              <w:t xml:space="preserve">      Заявка на участие в аукционе, </w:t>
            </w:r>
            <w:r w:rsidRPr="00270DCC">
              <w:t>подготовленная участником закупки,</w:t>
            </w:r>
            <w:r w:rsidRPr="00270DCC">
              <w:rPr>
                <w:bCs/>
              </w:rPr>
              <w:t xml:space="preserve"> должна содержать</w:t>
            </w:r>
            <w:r w:rsidRPr="00270DCC">
              <w:t xml:space="preserve"> документы, установленные настоящей документацией.</w:t>
            </w:r>
          </w:p>
          <w:p w:rsidR="0034019B" w:rsidRPr="00270DCC" w:rsidRDefault="0034019B" w:rsidP="00621F02">
            <w:pPr>
              <w:shd w:val="clear" w:color="auto" w:fill="FFFFFF"/>
              <w:autoSpaceDE w:val="0"/>
              <w:autoSpaceDN w:val="0"/>
              <w:adjustRightInd w:val="0"/>
              <w:ind w:firstLine="540"/>
              <w:jc w:val="both"/>
            </w:pPr>
            <w:r w:rsidRPr="00270DCC">
              <w:rPr>
                <w:rFonts w:eastAsia="Times New Roman"/>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аукциона</w:t>
            </w:r>
            <w:r w:rsidRPr="00270DCC">
              <w:t xml:space="preserve">. </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Заявка на участие в аукционе, входящие в состав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34019B" w:rsidRPr="00270DCC" w:rsidRDefault="0034019B" w:rsidP="00621F02">
            <w:pPr>
              <w:pStyle w:val="ConsPlusNormal"/>
              <w:shd w:val="clear" w:color="auto" w:fill="FFFFFF"/>
              <w:ind w:firstLine="540"/>
              <w:jc w:val="both"/>
              <w:rPr>
                <w:rFonts w:ascii="Times New Roman" w:hAnsi="Times New Roman" w:cs="Times New Roman"/>
                <w:sz w:val="24"/>
                <w:szCs w:val="24"/>
              </w:rPr>
            </w:pPr>
            <w:r w:rsidRPr="00270DCC">
              <w:rPr>
                <w:rFonts w:ascii="Times New Roman" w:hAnsi="Times New Roman" w:cs="Times New Roman"/>
                <w:sz w:val="24"/>
                <w:szCs w:val="24"/>
              </w:rPr>
              <w:t>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rsidR="0034019B" w:rsidRPr="00270DCC" w:rsidRDefault="0034019B" w:rsidP="00621F02">
            <w:pPr>
              <w:shd w:val="clear" w:color="auto" w:fill="FFFFFF"/>
              <w:autoSpaceDE w:val="0"/>
              <w:autoSpaceDN w:val="0"/>
              <w:adjustRightInd w:val="0"/>
              <w:ind w:firstLine="540"/>
              <w:jc w:val="both"/>
            </w:pPr>
            <w:r w:rsidRPr="00270DCC">
              <w:t>Сведения, которые содержатся в заявках участников закупки, не должны допускать двусмысленных толкований.</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16.</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pStyle w:val="a3"/>
              <w:keepNext/>
              <w:keepLines/>
              <w:widowControl w:val="0"/>
              <w:suppressLineNumbers/>
              <w:shd w:val="clear" w:color="auto" w:fill="FFFFFF"/>
              <w:suppressAutoHyphens/>
              <w:rPr>
                <w:b/>
              </w:rPr>
            </w:pPr>
            <w:r w:rsidRPr="00270DCC">
              <w:rPr>
                <w:b/>
              </w:rPr>
              <w:t>Требования к участникам закупки и перечень документов</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rFonts w:eastAsia="Times New Roman"/>
              </w:rPr>
            </w:pPr>
            <w:r w:rsidRPr="00270DCC">
              <w:t>Участник закупки должен соответствовать следующим требованиям</w:t>
            </w:r>
            <w:r w:rsidRPr="00270DCC">
              <w:rPr>
                <w:rFonts w:eastAsia="Times New Roman"/>
              </w:rPr>
              <w:t>:</w:t>
            </w:r>
          </w:p>
          <w:p w:rsidR="0034019B" w:rsidRPr="00BD422A" w:rsidRDefault="0034019B" w:rsidP="00621F02">
            <w:pPr>
              <w:shd w:val="clear" w:color="auto" w:fill="FFFFFF"/>
              <w:autoSpaceDE w:val="0"/>
              <w:autoSpaceDN w:val="0"/>
              <w:adjustRightInd w:val="0"/>
              <w:ind w:firstLine="540"/>
              <w:jc w:val="both"/>
              <w:rPr>
                <w:rFonts w:eastAsia="Times New Roman"/>
                <w:i/>
              </w:rPr>
            </w:pPr>
            <w:r w:rsidRPr="00270DCC">
              <w:rPr>
                <w:rFonts w:eastAsia="Times New Roma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70DCC">
              <w:rPr>
                <w:rFonts w:eastAsia="Times New Roman"/>
              </w:rPr>
              <w:t>являющихся</w:t>
            </w:r>
            <w:proofErr w:type="gramEnd"/>
            <w:r w:rsidRPr="00270DCC">
              <w:rPr>
                <w:rFonts w:eastAsia="Times New Roman"/>
              </w:rPr>
              <w:t xml:space="preserve"> объектом закупки. </w:t>
            </w:r>
            <w:r w:rsidRPr="00270DCC">
              <w:rPr>
                <w:rFonts w:eastAsia="Times New Roman"/>
                <w:highlight w:val="green"/>
              </w:rPr>
              <w:t xml:space="preserve"> </w:t>
            </w:r>
            <w:r>
              <w:rPr>
                <w:rFonts w:eastAsia="Times New Roman"/>
              </w:rPr>
              <w:t>(</w:t>
            </w:r>
            <w:r w:rsidRPr="00BD422A">
              <w:rPr>
                <w:rFonts w:eastAsia="Times New Roman"/>
                <w:i/>
              </w:rPr>
              <w:t>Документ, подтверждающий соответствие указанным требованиям;</w:t>
            </w:r>
          </w:p>
          <w:p w:rsidR="0034019B" w:rsidRPr="00270DCC" w:rsidRDefault="0034019B" w:rsidP="00621F02">
            <w:pPr>
              <w:shd w:val="clear" w:color="auto" w:fill="FFFFFF"/>
              <w:autoSpaceDE w:val="0"/>
              <w:autoSpaceDN w:val="0"/>
              <w:adjustRightInd w:val="0"/>
              <w:ind w:firstLine="540"/>
              <w:jc w:val="both"/>
              <w:rPr>
                <w:rFonts w:eastAsia="Times New Roman"/>
              </w:rPr>
            </w:pPr>
            <w:r>
              <w:rPr>
                <w:rFonts w:eastAsia="Times New Roman"/>
              </w:rPr>
              <w:t>2</w:t>
            </w:r>
            <w:r w:rsidRPr="00270DCC">
              <w:rPr>
                <w:rFonts w:eastAsia="Times New Roman"/>
              </w:rPr>
              <w:t>) декларация о соответствии участника аукциона следующим требованиям:</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w:t>
            </w:r>
            <w:proofErr w:type="spellStart"/>
            <w:r w:rsidRPr="00270DCC">
              <w:rPr>
                <w:rFonts w:eastAsia="Times New Roman"/>
              </w:rPr>
              <w:t>непроведение</w:t>
            </w:r>
            <w:proofErr w:type="spellEnd"/>
            <w:r w:rsidRPr="00270DCC">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rFonts w:eastAsia="Times New Roman"/>
              </w:rPr>
              <w:t xml:space="preserve">- </w:t>
            </w:r>
            <w:proofErr w:type="spellStart"/>
            <w:r w:rsidRPr="00270DCC">
              <w:rPr>
                <w:rFonts w:eastAsia="Times New Roman"/>
              </w:rPr>
              <w:t>неприостановление</w:t>
            </w:r>
            <w:proofErr w:type="spellEnd"/>
            <w:r w:rsidRPr="00270DCC">
              <w:rPr>
                <w:rFonts w:eastAsia="Times New Roman"/>
              </w:rPr>
              <w:t xml:space="preserve"> деятельности участника закупки в порядке, установленном </w:t>
            </w:r>
            <w:hyperlink r:id="rId12" w:history="1">
              <w:r w:rsidRPr="00270DCC">
                <w:rPr>
                  <w:rFonts w:eastAsia="Times New Roman"/>
                </w:rPr>
                <w:t>Кодексом</w:t>
              </w:r>
            </w:hyperlink>
            <w:r w:rsidRPr="00270DCC">
              <w:rPr>
                <w:rFonts w:eastAsia="Times New Roman"/>
              </w:rPr>
              <w:t xml:space="preserve"> Российской Федерации об административных правонарушениях, на дату подачи заявки на участие в закупке;</w:t>
            </w:r>
          </w:p>
          <w:p w:rsidR="0034019B" w:rsidRPr="00270DCC" w:rsidRDefault="0034019B" w:rsidP="00621F02">
            <w:pPr>
              <w:shd w:val="clear" w:color="auto" w:fill="FFFFFF"/>
              <w:autoSpaceDE w:val="0"/>
              <w:autoSpaceDN w:val="0"/>
              <w:adjustRightInd w:val="0"/>
              <w:ind w:firstLine="540"/>
              <w:jc w:val="both"/>
              <w:rPr>
                <w:rFonts w:eastAsia="Times New Roman"/>
              </w:rPr>
            </w:pPr>
            <w:proofErr w:type="gramStart"/>
            <w:r w:rsidRPr="00270DCC">
              <w:rPr>
                <w:rFonts w:eastAsia="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270DCC">
                <w:rPr>
                  <w:rFonts w:eastAsia="Times New Roman"/>
                </w:rPr>
                <w:t>законодательством</w:t>
              </w:r>
            </w:hyperlink>
            <w:r w:rsidRPr="00270DCC">
              <w:rPr>
                <w:rFonts w:eastAsia="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270DCC">
              <w:rPr>
                <w:rFonts w:eastAsia="Times New Roman"/>
              </w:rPr>
              <w:lastRenderedPageBreak/>
              <w:t>признании обязанности</w:t>
            </w:r>
            <w:proofErr w:type="gramEnd"/>
            <w:r w:rsidRPr="00270DCC">
              <w:rPr>
                <w:rFonts w:eastAsia="Times New Roman"/>
              </w:rPr>
              <w:t xml:space="preserve"> </w:t>
            </w:r>
            <w:proofErr w:type="gramStart"/>
            <w:r w:rsidRPr="00270DCC">
              <w:rPr>
                <w:rFonts w:eastAsia="Times New Roman"/>
              </w:rPr>
              <w:t xml:space="preserve">заявителя по уплате этих сумм исполненной или которые признаны безнадежными к взысканию в соответствии с </w:t>
            </w:r>
            <w:hyperlink r:id="rId14" w:history="1">
              <w:r w:rsidRPr="00270DCC">
                <w:rPr>
                  <w:rFonts w:eastAsia="Times New Roman"/>
                </w:rPr>
                <w:t>законодательством</w:t>
              </w:r>
            </w:hyperlink>
            <w:r w:rsidRPr="00270DCC">
              <w:rPr>
                <w:rFonts w:eastAsia="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70DCC">
              <w:rPr>
                <w:rFonts w:eastAsia="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0DCC">
              <w:rPr>
                <w:rFonts w:eastAsia="Times New Roman"/>
              </w:rPr>
              <w:t>указанных</w:t>
            </w:r>
            <w:proofErr w:type="gramEnd"/>
            <w:r w:rsidRPr="00270DCC">
              <w:rPr>
                <w:rFonts w:eastAsia="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019B" w:rsidRPr="00270DCC" w:rsidRDefault="0034019B" w:rsidP="00621F02">
            <w:pPr>
              <w:shd w:val="clear" w:color="auto" w:fill="FFFFFF"/>
              <w:autoSpaceDE w:val="0"/>
              <w:autoSpaceDN w:val="0"/>
              <w:adjustRightInd w:val="0"/>
              <w:ind w:firstLine="540"/>
              <w:jc w:val="both"/>
              <w:rPr>
                <w:rFonts w:eastAsia="Times New Roman"/>
              </w:rPr>
            </w:pPr>
            <w:proofErr w:type="gramStart"/>
            <w:r w:rsidRPr="00270DCC">
              <w:rPr>
                <w:rFonts w:eastAsia="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270DCC">
              <w:rPr>
                <w:rFonts w:eastAsia="Times New Roman"/>
              </w:rPr>
              <w:t xml:space="preserve"> товара, выполнением работы, оказанием услуги, </w:t>
            </w:r>
            <w:proofErr w:type="gramStart"/>
            <w:r w:rsidRPr="00270DCC">
              <w:rPr>
                <w:rFonts w:eastAsia="Times New Roman"/>
              </w:rPr>
              <w:t>являющихся</w:t>
            </w:r>
            <w:proofErr w:type="gramEnd"/>
            <w:r w:rsidRPr="00270DCC">
              <w:rPr>
                <w:rFonts w:eastAsia="Times New Roman"/>
              </w:rPr>
              <w:t xml:space="preserve"> объектом осуществляемой закупки, и административного наказания в виде дисквалификации;</w:t>
            </w:r>
          </w:p>
          <w:p w:rsidR="0034019B" w:rsidRPr="00270DCC" w:rsidRDefault="0034019B" w:rsidP="00621F02">
            <w:pPr>
              <w:shd w:val="clear" w:color="auto" w:fill="FFFFFF"/>
              <w:autoSpaceDE w:val="0"/>
              <w:autoSpaceDN w:val="0"/>
              <w:adjustRightInd w:val="0"/>
              <w:ind w:firstLine="540"/>
              <w:jc w:val="both"/>
              <w:rPr>
                <w:rFonts w:eastAsia="Times New Roman"/>
              </w:rPr>
            </w:pPr>
            <w:proofErr w:type="gramStart"/>
            <w:r w:rsidRPr="00270DCC">
              <w:rPr>
                <w:rFonts w:eastAsia="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70DCC">
              <w:rPr>
                <w:rFonts w:eastAsia="Times New Roman"/>
              </w:rPr>
              <w:t>выгодоприобретателями</w:t>
            </w:r>
            <w:proofErr w:type="spellEnd"/>
            <w:r w:rsidRPr="00270DCC">
              <w:rPr>
                <w:rFonts w:eastAsia="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70DCC">
              <w:rPr>
                <w:rFonts w:eastAsia="Times New Roman"/>
              </w:rPr>
              <w:t xml:space="preserve"> </w:t>
            </w:r>
            <w:proofErr w:type="gramStart"/>
            <w:r w:rsidRPr="00270DCC">
              <w:rPr>
                <w:rFonts w:eastAsia="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0DCC">
              <w:rPr>
                <w:rFonts w:eastAsia="Times New Roman"/>
              </w:rPr>
              <w:t>неполнородными</w:t>
            </w:r>
            <w:proofErr w:type="spellEnd"/>
            <w:r w:rsidRPr="00270DCC">
              <w:rPr>
                <w:rFonts w:eastAsia="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70DCC">
              <w:rPr>
                <w:rFonts w:eastAsia="Times New Roman"/>
              </w:rPr>
              <w:t xml:space="preserve"> Под </w:t>
            </w:r>
            <w:proofErr w:type="spellStart"/>
            <w:r w:rsidRPr="00270DCC">
              <w:rPr>
                <w:rFonts w:eastAsia="Times New Roman"/>
              </w:rPr>
              <w:t>выгодоприобретателями</w:t>
            </w:r>
            <w:proofErr w:type="spellEnd"/>
            <w:r w:rsidRPr="00270DCC">
              <w:rPr>
                <w:rFonts w:eastAsia="Times New Roman"/>
              </w:rPr>
              <w:t xml:space="preserve"> для целей настоящей статьи понимаются физические лица, </w:t>
            </w:r>
            <w:r w:rsidRPr="00270DCC">
              <w:rPr>
                <w:rFonts w:eastAsia="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19B" w:rsidRPr="00270DCC" w:rsidRDefault="0034019B" w:rsidP="00621F02">
            <w:pPr>
              <w:shd w:val="clear" w:color="auto" w:fill="FFFFFF"/>
              <w:autoSpaceDE w:val="0"/>
              <w:autoSpaceDN w:val="0"/>
              <w:adjustRightInd w:val="0"/>
              <w:ind w:firstLine="540"/>
              <w:jc w:val="both"/>
            </w:pPr>
            <w:r w:rsidRPr="00270DCC">
              <w:rPr>
                <w:rFonts w:eastAsia="Times New Roman"/>
              </w:rPr>
              <w:t xml:space="preserve"> </w:t>
            </w:r>
            <w:r>
              <w:rPr>
                <w:rFonts w:eastAsia="Times New Roman"/>
              </w:rPr>
              <w:t>3) О</w:t>
            </w:r>
            <w:r w:rsidRPr="00270DCC">
              <w:rPr>
                <w:rFonts w:eastAsia="Times New Roman"/>
                <w:i/>
              </w:rPr>
              <w:t>тсутстви</w:t>
            </w:r>
            <w:r>
              <w:rPr>
                <w:rFonts w:eastAsia="Times New Roman"/>
                <w:i/>
              </w:rPr>
              <w:t>е</w:t>
            </w:r>
            <w:r w:rsidRPr="00270DCC">
              <w:rPr>
                <w:rFonts w:eastAsia="Times New Roman"/>
                <w:i/>
              </w:rPr>
              <w:t xml:space="preserve"> в </w:t>
            </w:r>
            <w:hyperlink r:id="rId15" w:history="1">
              <w:r w:rsidRPr="00270DCC">
                <w:rPr>
                  <w:rFonts w:eastAsia="Times New Roman"/>
                  <w:i/>
                </w:rPr>
                <w:t>реестре</w:t>
              </w:r>
            </w:hyperlink>
            <w:r w:rsidRPr="00270DCC">
              <w:rPr>
                <w:rFonts w:eastAsia="Times New Roman"/>
                <w: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(установление данного требования – право участника).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1</w:t>
            </w:r>
            <w:r w:rsidRPr="00270DCC">
              <w:rPr>
                <w:bCs/>
                <w:snapToGrid w:val="0"/>
              </w:rPr>
              <w:t>7.</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autoSpaceDE w:val="0"/>
              <w:autoSpaceDN w:val="0"/>
              <w:adjustRightInd w:val="0"/>
              <w:ind w:firstLine="540"/>
              <w:jc w:val="both"/>
              <w:rPr>
                <w:rFonts w:eastAsia="Times New Roman"/>
              </w:rPr>
            </w:pPr>
            <w:r w:rsidRPr="00270DCC">
              <w:rPr>
                <w:b/>
              </w:rPr>
              <w:t>Размер обеспечения исполнения контракта</w:t>
            </w:r>
            <w:r w:rsidRPr="00270DCC">
              <w:t xml:space="preserve"> – </w:t>
            </w:r>
            <w:r>
              <w:t>5</w:t>
            </w:r>
            <w:r w:rsidRPr="00270DCC">
              <w:t xml:space="preserve">% от </w:t>
            </w:r>
            <w:r w:rsidRPr="00270DCC">
              <w:rPr>
                <w:rFonts w:eastAsia="Times New Roman"/>
              </w:rPr>
              <w:t>начальной (максимальной) цены контракта</w:t>
            </w:r>
            <w:r w:rsidRPr="00270DCC">
              <w:t>.</w:t>
            </w:r>
          </w:p>
          <w:p w:rsidR="0034019B" w:rsidRPr="00270DCC" w:rsidRDefault="00C872D4" w:rsidP="00621F02">
            <w:pPr>
              <w:shd w:val="clear" w:color="auto" w:fill="FFFFFF"/>
            </w:pPr>
            <w:r>
              <w:t>25 120 (двадцать пять тысяч сто двадцать</w:t>
            </w:r>
            <w:r w:rsidR="0034019B">
              <w:t xml:space="preserve">) </w:t>
            </w:r>
            <w:r w:rsidR="0034019B" w:rsidRPr="00270DCC">
              <w:t>рублей</w:t>
            </w:r>
            <w:r>
              <w:t>.</w:t>
            </w:r>
          </w:p>
          <w:p w:rsidR="0034019B" w:rsidRPr="00270DCC" w:rsidRDefault="0034019B" w:rsidP="00621F02">
            <w:pPr>
              <w:shd w:val="clear" w:color="auto" w:fill="FFFFFF"/>
            </w:pP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b/>
              </w:rPr>
              <w:t>Порядок предоставления:</w:t>
            </w:r>
            <w:r w:rsidRPr="00270DCC">
              <w:rPr>
                <w:rFonts w:eastAsia="Times New Roman"/>
              </w:rPr>
              <w:t xml:space="preserve"> </w:t>
            </w: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rPr>
              <w:t xml:space="preserve">Документ, подтверждающий предоставление обеспечения исполнения контракта, подписанный усиленной цифровой подписью лицом,  имеющим право действовать от имени победителя аукциона предоставляется в течение пяти дней </w:t>
            </w:r>
            <w:proofErr w:type="gramStart"/>
            <w:r w:rsidRPr="00270DCC">
              <w:rPr>
                <w:rFonts w:eastAsia="Times New Roman"/>
              </w:rPr>
              <w:t>с даты размещения</w:t>
            </w:r>
            <w:proofErr w:type="gramEnd"/>
            <w:r w:rsidRPr="00270DCC">
              <w:rPr>
                <w:rFonts w:eastAsia="Times New Roman"/>
              </w:rPr>
              <w:t xml:space="preserve"> заказчиком в единой информационной системе проекта контракта. </w:t>
            </w:r>
          </w:p>
          <w:p w:rsidR="0034019B" w:rsidRPr="00270DCC" w:rsidRDefault="0034019B" w:rsidP="00621F02">
            <w:pPr>
              <w:widowControl w:val="0"/>
              <w:shd w:val="clear" w:color="auto" w:fill="FFFFFF"/>
              <w:autoSpaceDE w:val="0"/>
              <w:autoSpaceDN w:val="0"/>
              <w:adjustRightInd w:val="0"/>
              <w:ind w:firstLine="540"/>
              <w:jc w:val="both"/>
              <w:rPr>
                <w:rFonts w:eastAsia="Times New Roman"/>
              </w:rPr>
            </w:pPr>
            <w:r w:rsidRPr="00270DCC">
              <w:rPr>
                <w:rFonts w:eastAsia="Times New Roman"/>
              </w:rPr>
              <w:t>Контракт заключается после предоставления участником закупки, с которым заключается контракт, обеспечения исполнения контракта.</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 В случае </w:t>
            </w:r>
            <w:proofErr w:type="spellStart"/>
            <w:r w:rsidRPr="00270DCC">
              <w:t>непредоставления</w:t>
            </w:r>
            <w:proofErr w:type="spellEnd"/>
            <w:r w:rsidRPr="00270DCC">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4019B" w:rsidRPr="00270DCC" w:rsidRDefault="0034019B" w:rsidP="00621F02">
            <w:pPr>
              <w:widowControl w:val="0"/>
              <w:shd w:val="clear" w:color="auto" w:fill="FFFFFF"/>
              <w:autoSpaceDE w:val="0"/>
              <w:autoSpaceDN w:val="0"/>
              <w:adjustRightInd w:val="0"/>
              <w:ind w:firstLine="540"/>
              <w:jc w:val="both"/>
            </w:pPr>
            <w:bookmarkStart w:id="5" w:name="Par1874"/>
            <w:bookmarkEnd w:id="5"/>
            <w:r w:rsidRPr="00270DCC">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4019B" w:rsidRPr="008E2348" w:rsidRDefault="0034019B" w:rsidP="00621F02">
            <w:pPr>
              <w:widowControl w:val="0"/>
              <w:shd w:val="clear" w:color="auto" w:fill="FFFFFF"/>
              <w:autoSpaceDE w:val="0"/>
              <w:autoSpaceDN w:val="0"/>
              <w:adjustRightInd w:val="0"/>
              <w:ind w:firstLine="540"/>
              <w:jc w:val="both"/>
              <w:rPr>
                <w:i/>
              </w:rPr>
            </w:pPr>
            <w:r w:rsidRPr="008E2348">
              <w:rPr>
                <w:i/>
              </w:rPr>
              <w:t xml:space="preserve">Если при проведении настоящего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w:t>
            </w:r>
            <w:proofErr w:type="gramStart"/>
            <w:r w:rsidRPr="008E2348">
              <w:rPr>
                <w:i/>
              </w:rPr>
              <w:t>процентов</w:t>
            </w:r>
            <w:proofErr w:type="gramEnd"/>
            <w:r w:rsidRPr="008E2348">
              <w:rPr>
                <w:i/>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w:t>
            </w:r>
            <w:proofErr w:type="gramStart"/>
            <w:r w:rsidRPr="008E2348">
              <w:rPr>
                <w:i/>
              </w:rPr>
              <w:t>ии ау</w:t>
            </w:r>
            <w:proofErr w:type="gramEnd"/>
            <w:r w:rsidRPr="008E2348">
              <w:rPr>
                <w:i/>
              </w:rPr>
              <w:t>кциона, но не менее чем в размере аванса (если контрактом предусмотрена выплата аванса).</w:t>
            </w:r>
          </w:p>
          <w:p w:rsidR="0034019B" w:rsidRPr="008E2348" w:rsidRDefault="0034019B" w:rsidP="00621F02">
            <w:pPr>
              <w:widowControl w:val="0"/>
              <w:shd w:val="clear" w:color="auto" w:fill="FFFFFF"/>
              <w:autoSpaceDE w:val="0"/>
              <w:autoSpaceDN w:val="0"/>
              <w:adjustRightInd w:val="0"/>
              <w:ind w:firstLine="540"/>
              <w:jc w:val="both"/>
              <w:rPr>
                <w:i/>
              </w:rPr>
            </w:pPr>
            <w:r w:rsidRPr="008E2348">
              <w:rPr>
                <w:i/>
              </w:rPr>
              <w:lastRenderedPageBreak/>
              <w:t xml:space="preserve">Если при проведении настоящего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w:t>
            </w:r>
            <w:proofErr w:type="gramStart"/>
            <w:r w:rsidRPr="008E2348">
              <w:rPr>
                <w:i/>
              </w:rPr>
              <w:t>процентов</w:t>
            </w:r>
            <w:proofErr w:type="gramEnd"/>
            <w:r w:rsidRPr="008E2348">
              <w:rPr>
                <w:i/>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w:t>
            </w:r>
            <w:proofErr w:type="gramStart"/>
            <w:r w:rsidRPr="008E2348">
              <w:rPr>
                <w:i/>
              </w:rPr>
              <w:t>ии ау</w:t>
            </w:r>
            <w:proofErr w:type="gramEnd"/>
            <w:r w:rsidRPr="008E2348">
              <w:rPr>
                <w:i/>
              </w:rPr>
              <w:t xml:space="preserve">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Федеральным законом. </w:t>
            </w:r>
          </w:p>
          <w:p w:rsidR="0034019B" w:rsidRPr="00270DCC" w:rsidRDefault="0034019B" w:rsidP="00621F02">
            <w:pPr>
              <w:widowControl w:val="0"/>
              <w:shd w:val="clear" w:color="auto" w:fill="FFFFFF"/>
              <w:autoSpaceDE w:val="0"/>
              <w:autoSpaceDN w:val="0"/>
              <w:adjustRightInd w:val="0"/>
              <w:ind w:firstLine="540"/>
              <w:jc w:val="both"/>
            </w:pPr>
            <w:r w:rsidRPr="00270DCC">
              <w:t>В случае</w:t>
            </w:r>
            <w:proofErr w:type="gramStart"/>
            <w:r w:rsidRPr="00270DCC">
              <w:t>,</w:t>
            </w:r>
            <w:proofErr w:type="gramEnd"/>
            <w:r w:rsidRPr="00270DCC">
              <w:t xml:space="preserve">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об обеспечении исполнения контракта к такому участнику не применяются.</w:t>
            </w:r>
          </w:p>
          <w:p w:rsidR="0034019B" w:rsidRPr="00270DCC" w:rsidRDefault="0034019B" w:rsidP="00621F02">
            <w:pPr>
              <w:widowControl w:val="0"/>
              <w:shd w:val="clear" w:color="auto" w:fill="FFFFFF"/>
              <w:autoSpaceDE w:val="0"/>
              <w:autoSpaceDN w:val="0"/>
              <w:adjustRightInd w:val="0"/>
              <w:ind w:firstLine="540"/>
              <w:jc w:val="both"/>
            </w:pPr>
            <w:proofErr w:type="gramStart"/>
            <w:r w:rsidRPr="00270DCC">
              <w:t xml:space="preserve">Исполнение контракта может обеспечиваться предоставлением банковской гарантии, выданной банком, включенным в предусмотренный статьей </w:t>
            </w:r>
            <w:r>
              <w:t>74</w:t>
            </w:r>
            <w:r w:rsidRPr="00270DCC">
              <w:t>.1 Налогового кодекса Российской Федерации перечень банков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270DCC">
              <w:t xml:space="preserve"> Способ обеспечения исполнения контракта определяется участником закупки, с которым заключается контракт, самостоятельно.</w:t>
            </w:r>
          </w:p>
          <w:p w:rsidR="0034019B" w:rsidRPr="00270DCC" w:rsidRDefault="0034019B" w:rsidP="00621F02">
            <w:pPr>
              <w:widowControl w:val="0"/>
              <w:shd w:val="clear" w:color="auto" w:fill="FFFFFF"/>
              <w:autoSpaceDE w:val="0"/>
              <w:autoSpaceDN w:val="0"/>
              <w:adjustRightInd w:val="0"/>
              <w:jc w:val="both"/>
            </w:pPr>
            <w:r w:rsidRPr="00270DCC">
              <w:t xml:space="preserve">         Банковская гарантия должна быть безотзывной и должна содержать:</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1) сумму банковской гарантии, подлежащую уплате гарантом заказчику в случае ненадлежащего исполнения обязатель</w:t>
            </w:r>
            <w:proofErr w:type="gramStart"/>
            <w:r w:rsidRPr="00270DCC">
              <w:rPr>
                <w:i/>
              </w:rPr>
              <w:t>ств пр</w:t>
            </w:r>
            <w:proofErr w:type="gramEnd"/>
            <w:r w:rsidRPr="00270DCC">
              <w:rPr>
                <w:i/>
              </w:rPr>
              <w:t>инципалом;</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2) обязательства принципала, надлежащее исполнение которых обеспечивается банковской гарантией;</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3) обязанность гаранта уплатить заказчику неустойку в размере 0,1 процента денежной суммы, подлежащей уплате, за каждый день просрочки;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5) срок действия банковской гарантии;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w:t>
            </w:r>
            <w:r w:rsidRPr="00270DCC">
              <w:rPr>
                <w:i/>
              </w:rPr>
              <w:lastRenderedPageBreak/>
              <w:t>при его заключении;</w:t>
            </w:r>
          </w:p>
          <w:p w:rsidR="0034019B" w:rsidRPr="00270DCC" w:rsidRDefault="0034019B" w:rsidP="00621F02">
            <w:pPr>
              <w:widowControl w:val="0"/>
              <w:shd w:val="clear" w:color="auto" w:fill="FFFFFF"/>
              <w:autoSpaceDE w:val="0"/>
              <w:autoSpaceDN w:val="0"/>
              <w:adjustRightInd w:val="0"/>
              <w:ind w:firstLine="540"/>
              <w:jc w:val="both"/>
              <w:rPr>
                <w:i/>
              </w:rPr>
            </w:pPr>
            <w:r w:rsidRPr="00270DCC">
              <w:rPr>
                <w:i/>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Срок действия банковской гарантии </w:t>
            </w:r>
            <w:r>
              <w:t>до «31</w:t>
            </w:r>
            <w:r w:rsidRPr="00270DCC">
              <w:t>»</w:t>
            </w:r>
            <w:r w:rsidR="00F35E88">
              <w:t xml:space="preserve"> мая</w:t>
            </w:r>
            <w:r>
              <w:t xml:space="preserve"> 2016</w:t>
            </w:r>
            <w:r w:rsidRPr="00270DCC">
              <w:t>г.</w:t>
            </w:r>
          </w:p>
          <w:p w:rsidR="0034019B" w:rsidRPr="00270DCC" w:rsidRDefault="0034019B" w:rsidP="00621F02">
            <w:pPr>
              <w:shd w:val="clear" w:color="auto" w:fill="FFFFFF"/>
            </w:pPr>
            <w:r w:rsidRPr="00270DCC">
              <w:t xml:space="preserve">      Перечисление  денежных средств осуществляется по реквизитам:</w:t>
            </w:r>
          </w:p>
          <w:p w:rsidR="0034019B" w:rsidRPr="00AD54AA" w:rsidRDefault="0034019B" w:rsidP="00621F02">
            <w:pPr>
              <w:keepNext/>
              <w:keepLines/>
              <w:widowControl w:val="0"/>
              <w:suppressLineNumbers/>
              <w:rPr>
                <w:b/>
                <w:sz w:val="22"/>
                <w:szCs w:val="22"/>
              </w:rPr>
            </w:pPr>
            <w:r w:rsidRPr="00AD54AA">
              <w:rPr>
                <w:b/>
                <w:sz w:val="22"/>
                <w:szCs w:val="22"/>
              </w:rPr>
              <w:t>Администрация Песчанокопского сельского поселения</w:t>
            </w:r>
          </w:p>
          <w:p w:rsidR="0034019B" w:rsidRPr="00AD54AA" w:rsidRDefault="0034019B" w:rsidP="00621F02">
            <w:pPr>
              <w:keepNext/>
              <w:keepLines/>
              <w:widowControl w:val="0"/>
              <w:suppressLineNumbers/>
              <w:suppressAutoHyphens/>
              <w:rPr>
                <w:b/>
                <w:sz w:val="22"/>
                <w:szCs w:val="22"/>
              </w:rPr>
            </w:pPr>
            <w:r w:rsidRPr="00AD54AA">
              <w:rPr>
                <w:b/>
                <w:sz w:val="22"/>
                <w:szCs w:val="22"/>
              </w:rPr>
              <w:t>347570, Ростовская область с</w:t>
            </w:r>
            <w:proofErr w:type="gramStart"/>
            <w:r w:rsidRPr="00AD54AA">
              <w:rPr>
                <w:b/>
                <w:sz w:val="22"/>
                <w:szCs w:val="22"/>
              </w:rPr>
              <w:t>.П</w:t>
            </w:r>
            <w:proofErr w:type="gramEnd"/>
            <w:r w:rsidRPr="00AD54AA">
              <w:rPr>
                <w:b/>
                <w:sz w:val="22"/>
                <w:szCs w:val="22"/>
              </w:rPr>
              <w:t>есчанокопское ул.Ленина 94</w:t>
            </w:r>
          </w:p>
          <w:p w:rsidR="0034019B" w:rsidRPr="00AD54AA" w:rsidRDefault="0034019B" w:rsidP="00621F02">
            <w:pPr>
              <w:keepNext/>
              <w:keepLines/>
              <w:widowControl w:val="0"/>
              <w:suppressLineNumbers/>
              <w:suppressAutoHyphens/>
              <w:rPr>
                <w:noProof/>
                <w:sz w:val="22"/>
                <w:szCs w:val="22"/>
              </w:rPr>
            </w:pPr>
            <w:r w:rsidRPr="00AD54AA">
              <w:rPr>
                <w:sz w:val="22"/>
                <w:szCs w:val="22"/>
              </w:rPr>
              <w:t xml:space="preserve">УФК по Ростовской области (Администрация Песчанокопского  сельского поселения, </w:t>
            </w:r>
            <w:proofErr w:type="gramStart"/>
            <w:r w:rsidRPr="00AD54AA">
              <w:rPr>
                <w:sz w:val="22"/>
                <w:szCs w:val="22"/>
              </w:rPr>
              <w:t>л</w:t>
            </w:r>
            <w:proofErr w:type="gramEnd"/>
            <w:r w:rsidRPr="00AD54AA">
              <w:rPr>
                <w:sz w:val="22"/>
                <w:szCs w:val="22"/>
              </w:rPr>
              <w:t>/с 05583150720)</w:t>
            </w:r>
            <w:r w:rsidRPr="00AD54AA">
              <w:rPr>
                <w:noProof/>
                <w:sz w:val="22"/>
                <w:szCs w:val="22"/>
              </w:rPr>
              <w:t xml:space="preserve"> </w:t>
            </w:r>
          </w:p>
          <w:p w:rsidR="0034019B" w:rsidRPr="00AD54AA" w:rsidRDefault="0034019B" w:rsidP="00621F02">
            <w:pPr>
              <w:keepNext/>
              <w:keepLines/>
              <w:widowControl w:val="0"/>
              <w:suppressLineNumbers/>
              <w:suppressAutoHyphens/>
              <w:rPr>
                <w:sz w:val="22"/>
                <w:szCs w:val="22"/>
              </w:rPr>
            </w:pPr>
            <w:r w:rsidRPr="00AD54AA">
              <w:rPr>
                <w:sz w:val="22"/>
                <w:szCs w:val="22"/>
              </w:rPr>
              <w:t>ИНН 6127011149</w:t>
            </w:r>
          </w:p>
          <w:p w:rsidR="0034019B" w:rsidRPr="00AD54AA" w:rsidRDefault="0034019B" w:rsidP="00621F02">
            <w:pPr>
              <w:keepNext/>
              <w:keepLines/>
              <w:widowControl w:val="0"/>
              <w:suppressLineNumbers/>
              <w:suppressAutoHyphens/>
              <w:rPr>
                <w:sz w:val="22"/>
                <w:szCs w:val="22"/>
              </w:rPr>
            </w:pPr>
            <w:r w:rsidRPr="00AD54AA">
              <w:rPr>
                <w:sz w:val="22"/>
                <w:szCs w:val="22"/>
              </w:rPr>
              <w:t>КПП 612701001</w:t>
            </w:r>
          </w:p>
          <w:p w:rsidR="0034019B" w:rsidRPr="00AD54AA" w:rsidRDefault="0034019B" w:rsidP="00621F02">
            <w:pPr>
              <w:snapToGrid w:val="0"/>
              <w:jc w:val="both"/>
              <w:rPr>
                <w:sz w:val="22"/>
                <w:szCs w:val="22"/>
              </w:rPr>
            </w:pPr>
            <w:r w:rsidRPr="00AD54AA">
              <w:rPr>
                <w:sz w:val="22"/>
                <w:szCs w:val="22"/>
              </w:rPr>
              <w:t>БИК 046015001 ГРКЦ ГУ Банка России по Ростовской обл. г. Ростов-на-Дону</w:t>
            </w:r>
          </w:p>
          <w:p w:rsidR="0034019B" w:rsidRPr="00AD54AA" w:rsidRDefault="0034019B" w:rsidP="00621F02">
            <w:pPr>
              <w:snapToGrid w:val="0"/>
              <w:jc w:val="both"/>
              <w:rPr>
                <w:sz w:val="22"/>
                <w:szCs w:val="22"/>
              </w:rPr>
            </w:pPr>
            <w:proofErr w:type="spellStart"/>
            <w:proofErr w:type="gramStart"/>
            <w:r w:rsidRPr="00AD54AA">
              <w:rPr>
                <w:sz w:val="22"/>
                <w:szCs w:val="22"/>
              </w:rPr>
              <w:t>р</w:t>
            </w:r>
            <w:proofErr w:type="spellEnd"/>
            <w:proofErr w:type="gramEnd"/>
            <w:r w:rsidRPr="00AD54AA">
              <w:rPr>
                <w:sz w:val="22"/>
                <w:szCs w:val="22"/>
              </w:rPr>
              <w:t>/</w:t>
            </w:r>
            <w:proofErr w:type="spellStart"/>
            <w:r w:rsidRPr="00AD54AA">
              <w:rPr>
                <w:sz w:val="22"/>
                <w:szCs w:val="22"/>
              </w:rPr>
              <w:t>сч</w:t>
            </w:r>
            <w:proofErr w:type="spellEnd"/>
            <w:r w:rsidRPr="00AD54AA">
              <w:rPr>
                <w:sz w:val="22"/>
                <w:szCs w:val="22"/>
              </w:rPr>
              <w:t xml:space="preserve"> 40302810160153000778</w:t>
            </w:r>
          </w:p>
          <w:p w:rsidR="0034019B" w:rsidRPr="00270DCC" w:rsidRDefault="0034019B" w:rsidP="00621F02">
            <w:pPr>
              <w:widowControl w:val="0"/>
              <w:shd w:val="clear" w:color="auto" w:fill="FFFFFF"/>
              <w:autoSpaceDE w:val="0"/>
              <w:autoSpaceDN w:val="0"/>
              <w:adjustRightInd w:val="0"/>
              <w:jc w:val="both"/>
            </w:pPr>
          </w:p>
        </w:tc>
      </w:tr>
      <w:tr w:rsidR="0034019B" w:rsidRPr="005106E2"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lastRenderedPageBreak/>
              <w:t>18.</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Возможность заказчика изменить условия контракта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5106E2" w:rsidRDefault="0034019B" w:rsidP="00621F02">
            <w:pPr>
              <w:shd w:val="clear" w:color="auto" w:fill="FFFFFF"/>
              <w:autoSpaceDE w:val="0"/>
              <w:autoSpaceDN w:val="0"/>
              <w:adjustRightInd w:val="0"/>
              <w:ind w:firstLine="540"/>
              <w:jc w:val="both"/>
              <w:rPr>
                <w:rFonts w:eastAsia="Times New Roman"/>
                <w:i/>
              </w:rPr>
            </w:pPr>
            <w:r w:rsidRPr="005106E2">
              <w:rPr>
                <w:i/>
              </w:rPr>
              <w:t xml:space="preserve">Заказчик вправе изменить условия контракта  в соответствии с положениями Федерального закона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19.</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 xml:space="preserve">Срок подписания контракта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 xml:space="preserve">В течение пяти дней </w:t>
            </w:r>
            <w:proofErr w:type="gramStart"/>
            <w:r w:rsidRPr="00270DCC">
              <w:t>с даты размещения</w:t>
            </w:r>
            <w:proofErr w:type="gramEnd"/>
            <w:r w:rsidRPr="00270DCC">
              <w:t xml:space="preserve"> заказчиком в единой информационной системе проекта контракта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С момента </w:t>
            </w:r>
            <w:proofErr w:type="gramStart"/>
            <w:r w:rsidRPr="00270DCC">
              <w:t>размещения</w:t>
            </w:r>
            <w:proofErr w:type="gramEnd"/>
            <w:r w:rsidRPr="00270DCC">
              <w:t xml:space="preserve"> в единой информационной системе подписанного заказчиком контракта он считается заключенным.</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Контракт может быть заключен не ранее чем через десять дней </w:t>
            </w:r>
            <w:proofErr w:type="gramStart"/>
            <w:r w:rsidRPr="00270DCC">
              <w:t>с даты размещения</w:t>
            </w:r>
            <w:proofErr w:type="gramEnd"/>
            <w:r w:rsidRPr="00270DCC">
              <w:t xml:space="preserve"> в единой информационной системе протокола подведения итогов электронного аукциона.</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rPr>
              <w:t>20.</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pPr>
            <w:r w:rsidRPr="00270DCC">
              <w:rPr>
                <w:b/>
              </w:rPr>
              <w:t xml:space="preserve">Условия признания победителя аукциона или иного участника аукциона </w:t>
            </w:r>
            <w:proofErr w:type="gramStart"/>
            <w:r w:rsidRPr="00270DCC">
              <w:rPr>
                <w:b/>
              </w:rPr>
              <w:t>уклонившимися</w:t>
            </w:r>
            <w:proofErr w:type="gramEnd"/>
            <w:r w:rsidRPr="00270DCC">
              <w:rPr>
                <w:b/>
              </w:rPr>
              <w:t xml:space="preserve"> от заключения контракта</w:t>
            </w:r>
            <w:r w:rsidRPr="00270DCC">
              <w:t>.</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Победитель электронного аукциона признается уклонившимся от заключения контракта в случаях:</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 если в сроки, предусмотренные </w:t>
            </w:r>
            <w:r w:rsidRPr="00270DCC">
              <w:rPr>
                <w:i/>
              </w:rPr>
              <w:t>п. 19</w:t>
            </w:r>
            <w:r w:rsidRPr="00270DCC">
              <w:t xml:space="preserve"> документации,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w:t>
            </w:r>
            <w:proofErr w:type="gramStart"/>
            <w:r w:rsidRPr="00270DCC">
              <w:t>с даты размещения</w:t>
            </w:r>
            <w:proofErr w:type="gramEnd"/>
            <w:r w:rsidRPr="00270DCC">
              <w:t xml:space="preserve"> в единой информационной системе протокола подведения итогов аукциона; </w:t>
            </w:r>
          </w:p>
          <w:p w:rsidR="0034019B" w:rsidRPr="00270DCC" w:rsidRDefault="0034019B" w:rsidP="00621F02">
            <w:pPr>
              <w:widowControl w:val="0"/>
              <w:shd w:val="clear" w:color="auto" w:fill="FFFFFF"/>
              <w:autoSpaceDE w:val="0"/>
              <w:autoSpaceDN w:val="0"/>
              <w:adjustRightInd w:val="0"/>
              <w:ind w:firstLine="540"/>
              <w:jc w:val="both"/>
            </w:pPr>
            <w:r w:rsidRPr="00270DCC">
              <w:t xml:space="preserve"> - если участником закупки не предоставлена информация,  подтверждающая его добросовестность (</w:t>
            </w:r>
            <w:proofErr w:type="gramStart"/>
            <w:r w:rsidRPr="00270DCC">
              <w:t>при</w:t>
            </w:r>
            <w:proofErr w:type="gramEnd"/>
            <w:r w:rsidRPr="00270DCC">
              <w:t xml:space="preserve"> снижения цены контракта на двадцать пять процентов и более от начальной (максимальной) цены контракта);</w:t>
            </w:r>
          </w:p>
          <w:p w:rsidR="0034019B" w:rsidRPr="00270DCC" w:rsidRDefault="0034019B" w:rsidP="00621F02">
            <w:pPr>
              <w:widowControl w:val="0"/>
              <w:shd w:val="clear" w:color="auto" w:fill="FFFFFF"/>
              <w:autoSpaceDE w:val="0"/>
              <w:autoSpaceDN w:val="0"/>
              <w:adjustRightInd w:val="0"/>
              <w:jc w:val="both"/>
            </w:pPr>
            <w:r w:rsidRPr="00270DCC">
              <w:t xml:space="preserve">- если участником закупки до заключения контракта не предоставлено обеспечение исполнения контракта, в размере, </w:t>
            </w:r>
            <w:r w:rsidRPr="00270DCC">
              <w:lastRenderedPageBreak/>
              <w:t>превышающем в полтора раза размер обеспечения исполнения контракта, указанный в документации о проведении аукциона (</w:t>
            </w:r>
            <w:proofErr w:type="gramStart"/>
            <w:r w:rsidRPr="00270DCC">
              <w:t>при</w:t>
            </w:r>
            <w:proofErr w:type="gramEnd"/>
            <w:r w:rsidRPr="00270DCC">
              <w:t xml:space="preserve"> снижения цены контракта на двадцать пять процентов и более от начальной (максимальной) цены контракта).</w:t>
            </w:r>
            <w:bookmarkStart w:id="6" w:name="Par1358"/>
            <w:bookmarkEnd w:id="6"/>
          </w:p>
          <w:p w:rsidR="0034019B" w:rsidRPr="00270DCC" w:rsidRDefault="0034019B" w:rsidP="00621F02">
            <w:pPr>
              <w:pStyle w:val="ConsPlusNormal"/>
              <w:shd w:val="clear" w:color="auto" w:fill="FFFFFF"/>
              <w:ind w:firstLine="540"/>
              <w:jc w:val="both"/>
              <w:rPr>
                <w:rFonts w:ascii="Times New Roman" w:eastAsia="Calibri" w:hAnsi="Times New Roman" w:cs="Times New Roman"/>
                <w:sz w:val="24"/>
                <w:szCs w:val="24"/>
              </w:rPr>
            </w:pPr>
            <w:r w:rsidRPr="00270DCC">
              <w:t xml:space="preserve">В </w:t>
            </w:r>
            <w:r w:rsidRPr="00270DCC">
              <w:rPr>
                <w:rFonts w:ascii="Times New Roman" w:eastAsia="Calibri" w:hAnsi="Times New Roman" w:cs="Times New Roman"/>
                <w:sz w:val="24"/>
                <w:szCs w:val="24"/>
              </w:rPr>
              <w:t>случае</w:t>
            </w:r>
            <w:proofErr w:type="gramStart"/>
            <w:r w:rsidRPr="00270DCC">
              <w:rPr>
                <w:rFonts w:ascii="Times New Roman" w:eastAsia="Calibri" w:hAnsi="Times New Roman" w:cs="Times New Roman"/>
                <w:sz w:val="24"/>
                <w:szCs w:val="24"/>
              </w:rPr>
              <w:t>,</w:t>
            </w:r>
            <w:proofErr w:type="gramEnd"/>
            <w:r w:rsidRPr="00270DCC">
              <w:rPr>
                <w:rFonts w:ascii="Times New Roman" w:eastAsia="Calibri" w:hAnsi="Times New Roman" w:cs="Times New Roman"/>
                <w:sz w:val="24"/>
                <w:szCs w:val="24"/>
              </w:rP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направляется заказчиком этому участнику в срок, не превышающий десяти дней </w:t>
            </w:r>
            <w:proofErr w:type="gramStart"/>
            <w:r w:rsidRPr="00270DCC">
              <w:rPr>
                <w:rFonts w:ascii="Times New Roman" w:eastAsia="Calibri" w:hAnsi="Times New Roman" w:cs="Times New Roman"/>
                <w:sz w:val="24"/>
                <w:szCs w:val="24"/>
              </w:rPr>
              <w:t>с даты признания</w:t>
            </w:r>
            <w:proofErr w:type="gramEnd"/>
            <w:r w:rsidRPr="00270DCC">
              <w:rPr>
                <w:rFonts w:ascii="Times New Roman" w:eastAsia="Calibri" w:hAnsi="Times New Roman" w:cs="Times New Roman"/>
                <w:sz w:val="24"/>
                <w:szCs w:val="24"/>
              </w:rPr>
              <w:t xml:space="preserve"> победителя аукциона уклонившимся от заключения контракта.</w:t>
            </w:r>
          </w:p>
          <w:p w:rsidR="0034019B" w:rsidRPr="00270DCC" w:rsidRDefault="0034019B" w:rsidP="00621F02">
            <w:pPr>
              <w:pStyle w:val="ConsPlusNormal"/>
              <w:shd w:val="clear" w:color="auto" w:fill="FFFFFF"/>
              <w:ind w:firstLine="540"/>
              <w:jc w:val="both"/>
              <w:rPr>
                <w:rFonts w:ascii="Times New Roman" w:eastAsia="Calibri" w:hAnsi="Times New Roman" w:cs="Times New Roman"/>
                <w:sz w:val="24"/>
                <w:szCs w:val="24"/>
              </w:rPr>
            </w:pPr>
            <w:r w:rsidRPr="00270DCC">
              <w:rPr>
                <w:rFonts w:ascii="Times New Roman" w:eastAsia="Calibri" w:hAnsi="Times New Roman" w:cs="Times New Roman"/>
                <w:sz w:val="24"/>
                <w:szCs w:val="24"/>
              </w:rPr>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w:anchor="Par1347" w:tooltip="Ссылка на текущий документ" w:history="1">
              <w:r w:rsidRPr="00270DCC">
                <w:rPr>
                  <w:rFonts w:ascii="Times New Roman" w:eastAsia="Calibri" w:hAnsi="Times New Roman" w:cs="Times New Roman"/>
                  <w:sz w:val="24"/>
                  <w:szCs w:val="24"/>
                </w:rPr>
                <w:t>частью 3</w:t>
              </w:r>
            </w:hyperlink>
            <w:r w:rsidRPr="00270DCC">
              <w:rPr>
                <w:rFonts w:ascii="Times New Roman" w:eastAsia="Calibri" w:hAnsi="Times New Roman" w:cs="Times New Roman"/>
                <w:sz w:val="24"/>
                <w:szCs w:val="24"/>
              </w:rPr>
              <w:t xml:space="preserve"> статьи 70 Федерального закона, или отказаться от заключения контракта. </w:t>
            </w:r>
            <w:proofErr w:type="gramStart"/>
            <w:r w:rsidRPr="00270DCC">
              <w:rPr>
                <w:rFonts w:ascii="Times New Roman" w:eastAsia="Calibri" w:hAnsi="Times New Roman" w:cs="Times New Roman"/>
                <w:sz w:val="24"/>
                <w:szCs w:val="24"/>
              </w:rPr>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18" w:tooltip="Ссылка на текущий документ" w:history="1">
              <w:r w:rsidRPr="00270DCC">
                <w:rPr>
                  <w:rFonts w:ascii="Times New Roman" w:eastAsia="Calibri" w:hAnsi="Times New Roman" w:cs="Times New Roman"/>
                  <w:sz w:val="24"/>
                  <w:szCs w:val="24"/>
                </w:rPr>
                <w:t>частью 23 статьи 68</w:t>
              </w:r>
            </w:hyperlink>
            <w:r w:rsidRPr="00270DCC">
              <w:rPr>
                <w:rFonts w:ascii="Times New Roman" w:eastAsia="Calibri" w:hAnsi="Times New Roman" w:cs="Times New Roman"/>
                <w:sz w:val="24"/>
                <w:szCs w:val="24"/>
              </w:rPr>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270DCC">
              <w:rPr>
                <w:rFonts w:ascii="Times New Roman" w:eastAsia="Calibri" w:hAnsi="Times New Roman" w:cs="Times New Roman"/>
                <w:sz w:val="24"/>
                <w:szCs w:val="24"/>
              </w:rPr>
              <w:t xml:space="preserve"> Если этот победитель уклонился от заключения контракта, такой аукцион признается несостоявшимся.</w:t>
            </w:r>
          </w:p>
          <w:p w:rsidR="0034019B" w:rsidRPr="00270DCC" w:rsidRDefault="0034019B" w:rsidP="00621F02">
            <w:pPr>
              <w:widowControl w:val="0"/>
              <w:shd w:val="clear" w:color="auto" w:fill="FFFFFF"/>
              <w:autoSpaceDE w:val="0"/>
              <w:autoSpaceDN w:val="0"/>
              <w:adjustRightInd w:val="0"/>
              <w:jc w:val="both"/>
              <w:rPr>
                <w:highlight w:val="cyan"/>
              </w:rPr>
            </w:pP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shd w:val="clear" w:color="auto" w:fill="FFFFFF"/>
              <w:jc w:val="center"/>
              <w:rPr>
                <w:bCs/>
                <w:snapToGrid w:val="0"/>
              </w:rPr>
            </w:pPr>
            <w:r w:rsidRPr="00270DCC">
              <w:rPr>
                <w:bCs/>
                <w:snapToGrid w:val="0"/>
                <w:lang w:val="en-US"/>
              </w:rPr>
              <w:lastRenderedPageBreak/>
              <w:t>2</w:t>
            </w:r>
            <w:r w:rsidRPr="00270DCC">
              <w:rPr>
                <w:bCs/>
                <w:snapToGrid w:val="0"/>
              </w:rPr>
              <w:t>1.</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jc w:val="both"/>
              <w:rPr>
                <w:b/>
              </w:rPr>
            </w:pPr>
            <w:r w:rsidRPr="00270DCC">
              <w:rPr>
                <w:b/>
              </w:rPr>
              <w:t>Порядок, дата начала и окончания срока предоставления участникам аукциона разъяснений положений документации об аукционе</w:t>
            </w:r>
          </w:p>
          <w:p w:rsidR="0034019B" w:rsidRPr="00270DCC" w:rsidRDefault="0034019B" w:rsidP="00621F02">
            <w:pPr>
              <w:widowControl w:val="0"/>
              <w:shd w:val="clear" w:color="auto" w:fill="FFFFFF"/>
              <w:autoSpaceDE w:val="0"/>
              <w:autoSpaceDN w:val="0"/>
              <w:adjustRightInd w:val="0"/>
              <w:jc w:val="both"/>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34019B" w:rsidRPr="00270DCC" w:rsidRDefault="0034019B" w:rsidP="00621F02">
            <w:pPr>
              <w:widowControl w:val="0"/>
              <w:shd w:val="clear" w:color="auto" w:fill="FFFFFF"/>
              <w:autoSpaceDE w:val="0"/>
              <w:autoSpaceDN w:val="0"/>
              <w:adjustRightInd w:val="0"/>
              <w:ind w:firstLine="540"/>
              <w:jc w:val="both"/>
            </w:pPr>
            <w:r w:rsidRPr="00270DCC">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t>проводится аукцион</w:t>
            </w:r>
            <w:r w:rsidRPr="00270DCC">
              <w:t>, запрос о даче разъяснений положений документации о таком аукционе.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w:t>
            </w:r>
          </w:p>
          <w:p w:rsidR="0034019B" w:rsidRPr="00270DCC" w:rsidRDefault="0034019B" w:rsidP="00621F02">
            <w:pPr>
              <w:widowControl w:val="0"/>
              <w:shd w:val="clear" w:color="auto" w:fill="FFFFFF"/>
              <w:autoSpaceDE w:val="0"/>
              <w:autoSpaceDN w:val="0"/>
              <w:adjustRightInd w:val="0"/>
              <w:ind w:firstLine="540"/>
              <w:jc w:val="both"/>
            </w:pPr>
            <w:r w:rsidRPr="00270DCC">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w:t>
            </w:r>
            <w:proofErr w:type="gramStart"/>
            <w:r w:rsidRPr="00270DCC">
              <w:t>позднее</w:t>
            </w:r>
            <w:proofErr w:type="gramEnd"/>
            <w:r w:rsidRPr="00270DCC">
              <w:t xml:space="preserve"> чем за три дня до даты окончания срока подачи заявок на участие в </w:t>
            </w:r>
            <w:proofErr w:type="gramStart"/>
            <w:r w:rsidRPr="00270DCC">
              <w:t>таком</w:t>
            </w:r>
            <w:proofErr w:type="gramEnd"/>
            <w:r w:rsidRPr="00270DCC">
              <w:t xml:space="preserve"> аукционе.</w:t>
            </w:r>
          </w:p>
          <w:p w:rsidR="0034019B" w:rsidRPr="00270DCC" w:rsidRDefault="0034019B" w:rsidP="00621F02">
            <w:pPr>
              <w:widowControl w:val="0"/>
              <w:shd w:val="clear" w:color="auto" w:fill="FFFFFF"/>
              <w:autoSpaceDE w:val="0"/>
              <w:autoSpaceDN w:val="0"/>
              <w:adjustRightInd w:val="0"/>
              <w:ind w:firstLine="540"/>
              <w:jc w:val="both"/>
              <w:rPr>
                <w:b/>
              </w:rPr>
            </w:pPr>
            <w:r w:rsidRPr="00270DCC">
              <w:rPr>
                <w:b/>
              </w:rPr>
              <w:t>Дата начала срока предоставления участникам аукциона разъяснений</w:t>
            </w:r>
            <w:r w:rsidRPr="00270DCC">
              <w:t xml:space="preserve"> положений документации об аукционе - </w:t>
            </w:r>
            <w:r w:rsidRPr="00270DCC">
              <w:rPr>
                <w:b/>
              </w:rPr>
              <w:t>«</w:t>
            </w:r>
            <w:r w:rsidR="00C323D1" w:rsidRPr="00C323D1">
              <w:rPr>
                <w:b/>
              </w:rPr>
              <w:t>08</w:t>
            </w:r>
            <w:r w:rsidRPr="00270DCC">
              <w:rPr>
                <w:b/>
              </w:rPr>
              <w:t xml:space="preserve">» </w:t>
            </w:r>
            <w:r w:rsidR="00C323D1">
              <w:rPr>
                <w:b/>
              </w:rPr>
              <w:t>февраля</w:t>
            </w:r>
            <w:r>
              <w:rPr>
                <w:b/>
              </w:rPr>
              <w:t xml:space="preserve"> 2016</w:t>
            </w:r>
            <w:r w:rsidRPr="00270DCC">
              <w:rPr>
                <w:b/>
              </w:rPr>
              <w:t xml:space="preserve"> года.</w:t>
            </w:r>
          </w:p>
          <w:p w:rsidR="0034019B" w:rsidRPr="00270DCC" w:rsidRDefault="0034019B" w:rsidP="00621F02">
            <w:pPr>
              <w:widowControl w:val="0"/>
              <w:shd w:val="clear" w:color="auto" w:fill="FFFFFF"/>
              <w:autoSpaceDE w:val="0"/>
              <w:autoSpaceDN w:val="0"/>
              <w:adjustRightInd w:val="0"/>
              <w:ind w:firstLine="540"/>
              <w:jc w:val="both"/>
            </w:pPr>
            <w:r w:rsidRPr="00270DCC">
              <w:rPr>
                <w:b/>
              </w:rPr>
              <w:t>Дата окончания срока предоставления участникам аукциона разъяснений</w:t>
            </w:r>
            <w:r w:rsidRPr="00270DCC">
              <w:t xml:space="preserve"> положений документации об аукционе - </w:t>
            </w:r>
            <w:r w:rsidRPr="00270DCC">
              <w:rPr>
                <w:b/>
              </w:rPr>
              <w:t>«</w:t>
            </w:r>
            <w:r w:rsidR="00C323D1">
              <w:rPr>
                <w:b/>
              </w:rPr>
              <w:t>14</w:t>
            </w:r>
            <w:r w:rsidRPr="00270DCC">
              <w:rPr>
                <w:b/>
              </w:rPr>
              <w:t xml:space="preserve">» </w:t>
            </w:r>
            <w:r w:rsidR="00C323D1">
              <w:rPr>
                <w:b/>
              </w:rPr>
              <w:t>февраля</w:t>
            </w:r>
            <w:r>
              <w:rPr>
                <w:b/>
              </w:rPr>
              <w:t xml:space="preserve"> 2016</w:t>
            </w:r>
            <w:r w:rsidRPr="00270DCC">
              <w:rPr>
                <w:b/>
              </w:rPr>
              <w:t xml:space="preserve"> года</w:t>
            </w:r>
            <w:r w:rsidRPr="00270DCC">
              <w:t>.</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lang w:val="en-US"/>
              </w:rPr>
            </w:pPr>
            <w:r w:rsidRPr="00270DCC">
              <w:rPr>
                <w:bCs/>
                <w:snapToGrid w:val="0"/>
                <w:lang w:val="en-US"/>
              </w:rPr>
              <w:lastRenderedPageBreak/>
              <w:t>2</w:t>
            </w:r>
            <w:proofErr w:type="spellStart"/>
            <w:r w:rsidRPr="00270DCC">
              <w:rPr>
                <w:bCs/>
                <w:snapToGrid w:val="0"/>
              </w:rPr>
              <w:t>2</w:t>
            </w:r>
            <w:proofErr w:type="spellEnd"/>
            <w:r w:rsidRPr="00270DCC">
              <w:rPr>
                <w:bCs/>
                <w:snapToGrid w:val="0"/>
                <w:lang w:val="en-US"/>
              </w:rPr>
              <w:t>.</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highlight w:val="red"/>
              </w:rPr>
            </w:pPr>
            <w:bookmarkStart w:id="7" w:name="last"/>
            <w:bookmarkEnd w:id="7"/>
            <w:r w:rsidRPr="00270DCC">
              <w:rPr>
                <w:b/>
              </w:rPr>
              <w:t>Информация о возможности одностороннего отказа от исполнения контракта</w:t>
            </w:r>
          </w:p>
        </w:tc>
        <w:tc>
          <w:tcPr>
            <w:tcW w:w="66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pPr>
            <w:r w:rsidRPr="00270DCC">
              <w:t xml:space="preserve">Заказчик вправе принять решение об одностороннем отказе от исполнения контракта по основаниям, предусмотренным для одностороннего отказа от исполнения отдельных видов обязательств, что предусмотрено проектом контракта </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rPr>
            </w:pPr>
            <w:r w:rsidRPr="00270DCC">
              <w:rPr>
                <w:bCs/>
                <w:snapToGrid w:val="0"/>
              </w:rPr>
              <w:t>23.</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rPr>
            </w:pPr>
            <w:r w:rsidRPr="00270DCC">
              <w:rPr>
                <w:b/>
              </w:rPr>
              <w:t>Ограничение участия в электронном аукционе</w:t>
            </w:r>
          </w:p>
        </w:tc>
        <w:tc>
          <w:tcPr>
            <w:tcW w:w="6600" w:type="dxa"/>
            <w:tcBorders>
              <w:top w:val="single" w:sz="4" w:space="0" w:color="auto"/>
              <w:left w:val="single" w:sz="4" w:space="0" w:color="auto"/>
              <w:bottom w:val="single" w:sz="4" w:space="0" w:color="auto"/>
              <w:right w:val="single" w:sz="4" w:space="0" w:color="auto"/>
            </w:tcBorders>
          </w:tcPr>
          <w:p w:rsidR="0034019B" w:rsidRPr="00AA65B6" w:rsidRDefault="00AA65B6" w:rsidP="00621F02">
            <w:pPr>
              <w:shd w:val="clear" w:color="auto" w:fill="FFFFFF"/>
              <w:autoSpaceDE w:val="0"/>
              <w:autoSpaceDN w:val="0"/>
              <w:adjustRightInd w:val="0"/>
            </w:pPr>
            <w:r>
              <w:rPr>
                <w:bCs/>
              </w:rPr>
              <w:t>Закупка для субъектов малого предпринимательства и социально-ориентированных некоммерческих организаций</w:t>
            </w:r>
          </w:p>
        </w:tc>
      </w:tr>
      <w:tr w:rsidR="0034019B" w:rsidRPr="00270DCC" w:rsidTr="0034019B">
        <w:tc>
          <w:tcPr>
            <w:tcW w:w="1200"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jc w:val="center"/>
              <w:rPr>
                <w:bCs/>
                <w:snapToGrid w:val="0"/>
              </w:rPr>
            </w:pPr>
            <w:r w:rsidRPr="00270DCC">
              <w:rPr>
                <w:bCs/>
                <w:snapToGrid w:val="0"/>
              </w:rPr>
              <w:t>24.</w:t>
            </w:r>
          </w:p>
        </w:tc>
        <w:tc>
          <w:tcPr>
            <w:tcW w:w="2912" w:type="dxa"/>
            <w:tcBorders>
              <w:top w:val="single" w:sz="4" w:space="0" w:color="auto"/>
              <w:left w:val="single" w:sz="4" w:space="0" w:color="auto"/>
              <w:bottom w:val="single" w:sz="4" w:space="0" w:color="auto"/>
              <w:right w:val="single" w:sz="4" w:space="0" w:color="auto"/>
            </w:tcBorders>
          </w:tcPr>
          <w:p w:rsidR="0034019B" w:rsidRPr="00270DCC" w:rsidRDefault="0034019B" w:rsidP="00621F02">
            <w:pPr>
              <w:shd w:val="clear" w:color="auto" w:fill="FFFFFF"/>
              <w:autoSpaceDE w:val="0"/>
              <w:autoSpaceDN w:val="0"/>
              <w:adjustRightInd w:val="0"/>
              <w:rPr>
                <w:b/>
              </w:rPr>
            </w:pPr>
            <w:r w:rsidRPr="00270DCC">
              <w:rPr>
                <w:b/>
              </w:rPr>
              <w:t>Условия, запреты, ограничения допуска товаров, происходящих из иностранного государства или группы иностранных государств</w:t>
            </w:r>
          </w:p>
        </w:tc>
        <w:tc>
          <w:tcPr>
            <w:tcW w:w="6600" w:type="dxa"/>
            <w:tcBorders>
              <w:top w:val="single" w:sz="4" w:space="0" w:color="auto"/>
              <w:left w:val="single" w:sz="4" w:space="0" w:color="auto"/>
              <w:bottom w:val="single" w:sz="4" w:space="0" w:color="auto"/>
              <w:right w:val="single" w:sz="4" w:space="0" w:color="auto"/>
            </w:tcBorders>
          </w:tcPr>
          <w:p w:rsidR="00AA65B6" w:rsidRPr="00677941" w:rsidRDefault="00AA65B6" w:rsidP="00AA65B6">
            <w:pPr>
              <w:pStyle w:val="ConsPlusNormal"/>
              <w:spacing w:line="276" w:lineRule="auto"/>
              <w:ind w:firstLine="0"/>
              <w:jc w:val="both"/>
              <w:rPr>
                <w:rFonts w:ascii="Times New Roman" w:hAnsi="Times New Roman" w:cs="Times New Roman"/>
                <w:sz w:val="24"/>
                <w:szCs w:val="24"/>
              </w:rPr>
            </w:pPr>
            <w:proofErr w:type="gramStart"/>
            <w:r w:rsidRPr="00677941">
              <w:rPr>
                <w:rFonts w:ascii="Times New Roman" w:hAnsi="Times New Roman" w:cs="Times New Roman"/>
                <w:sz w:val="24"/>
                <w:szCs w:val="24"/>
              </w:rPr>
              <w:t xml:space="preserve">Установлен запрет на выполнения работ организациями, находящимся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порядке  </w:t>
            </w:r>
            <w:r w:rsidRPr="00677941">
              <w:rPr>
                <w:rFonts w:ascii="Times New Roman" w:eastAsia="Arial" w:hAnsi="Times New Roman" w:cs="Times New Roman"/>
                <w:sz w:val="24"/>
                <w:szCs w:val="24"/>
              </w:rPr>
              <w:t>Постановления Правительства РФ от 29.12.2015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w:t>
            </w:r>
            <w:proofErr w:type="gramEnd"/>
            <w:r w:rsidRPr="00677941">
              <w:rPr>
                <w:rFonts w:ascii="Times New Roman" w:eastAsia="Arial" w:hAnsi="Times New Roman" w:cs="Times New Roman"/>
                <w:sz w:val="24"/>
                <w:szCs w:val="24"/>
              </w:rPr>
              <w:t xml:space="preserve"> Республики и (или) организациями, находящимися под юрисдикцией Турецкой Республики, запрещено".</w:t>
            </w:r>
          </w:p>
          <w:p w:rsidR="0034019B" w:rsidRPr="00C24C82" w:rsidRDefault="0034019B" w:rsidP="00621F02">
            <w:pPr>
              <w:shd w:val="clear" w:color="auto" w:fill="FFFFFF"/>
              <w:autoSpaceDE w:val="0"/>
              <w:autoSpaceDN w:val="0"/>
              <w:adjustRightInd w:val="0"/>
            </w:pPr>
          </w:p>
        </w:tc>
      </w:tr>
    </w:tbl>
    <w:p w:rsidR="0034019B" w:rsidRDefault="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34019B" w:rsidRDefault="0034019B" w:rsidP="0034019B"/>
    <w:p w:rsidR="0034019B" w:rsidRPr="00EA6153" w:rsidRDefault="0034019B" w:rsidP="0034019B"/>
    <w:p w:rsidR="0034019B" w:rsidRDefault="0034019B" w:rsidP="0034019B"/>
    <w:p w:rsidR="0034019B" w:rsidRDefault="0034019B" w:rsidP="0034019B"/>
    <w:p w:rsidR="0034019B" w:rsidRPr="005D6EA4" w:rsidRDefault="0034019B" w:rsidP="0034019B">
      <w:pPr>
        <w:pStyle w:val="a5"/>
        <w:numPr>
          <w:ilvl w:val="1"/>
          <w:numId w:val="2"/>
        </w:numPr>
        <w:shd w:val="clear" w:color="auto" w:fill="FFFFFF"/>
        <w:autoSpaceDE w:val="0"/>
        <w:autoSpaceDN w:val="0"/>
        <w:adjustRightInd w:val="0"/>
        <w:jc w:val="center"/>
        <w:rPr>
          <w:b/>
          <w:sz w:val="28"/>
          <w:szCs w:val="28"/>
        </w:rPr>
      </w:pPr>
      <w:r w:rsidRPr="005D6EA4">
        <w:rPr>
          <w:b/>
          <w:sz w:val="28"/>
          <w:szCs w:val="28"/>
        </w:rPr>
        <w:t>Обоснования начальной (максимальной) цены контракта.</w:t>
      </w:r>
    </w:p>
    <w:p w:rsidR="0034019B" w:rsidRDefault="0034019B" w:rsidP="0034019B"/>
    <w:p w:rsidR="0034019B" w:rsidRDefault="0034019B" w:rsidP="0034019B"/>
    <w:p w:rsidR="00C323D1" w:rsidRPr="003D1D29" w:rsidRDefault="00C323D1" w:rsidP="00C323D1">
      <w:pPr>
        <w:jc w:val="center"/>
        <w:rPr>
          <w:b/>
          <w:sz w:val="28"/>
          <w:szCs w:val="28"/>
        </w:rPr>
      </w:pPr>
      <w:r>
        <w:rPr>
          <w:sz w:val="28"/>
          <w:szCs w:val="28"/>
        </w:rPr>
        <w:t xml:space="preserve">      </w:t>
      </w:r>
      <w:r>
        <w:rPr>
          <w:noProof/>
          <w:sz w:val="28"/>
          <w:szCs w:val="28"/>
        </w:rPr>
        <w:drawing>
          <wp:inline distT="0" distB="0" distL="0" distR="0">
            <wp:extent cx="643255" cy="80391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43255" cy="803910"/>
                    </a:xfrm>
                    <a:prstGeom prst="rect">
                      <a:avLst/>
                    </a:prstGeom>
                    <a:noFill/>
                    <a:ln w="9525">
                      <a:noFill/>
                      <a:miter lim="800000"/>
                      <a:headEnd/>
                      <a:tailEnd/>
                    </a:ln>
                  </pic:spPr>
                </pic:pic>
              </a:graphicData>
            </a:graphic>
          </wp:inline>
        </w:drawing>
      </w:r>
    </w:p>
    <w:p w:rsidR="00C323D1" w:rsidRPr="003D1D29" w:rsidRDefault="00C323D1" w:rsidP="00C323D1">
      <w:pPr>
        <w:jc w:val="center"/>
        <w:rPr>
          <w:b/>
          <w:sz w:val="28"/>
          <w:szCs w:val="28"/>
        </w:rPr>
      </w:pPr>
      <w:r>
        <w:rPr>
          <w:b/>
          <w:sz w:val="28"/>
          <w:szCs w:val="28"/>
        </w:rPr>
        <w:t xml:space="preserve">            </w:t>
      </w:r>
      <w:r w:rsidRPr="003D1D29">
        <w:rPr>
          <w:b/>
          <w:sz w:val="28"/>
          <w:szCs w:val="28"/>
        </w:rPr>
        <w:t>РОССИЙСКАЯ ФЕДЕРАЦИЯ</w:t>
      </w:r>
    </w:p>
    <w:p w:rsidR="00C323D1" w:rsidRPr="003D1D29" w:rsidRDefault="00C323D1" w:rsidP="00C323D1">
      <w:pPr>
        <w:jc w:val="center"/>
        <w:rPr>
          <w:b/>
          <w:sz w:val="28"/>
          <w:szCs w:val="28"/>
        </w:rPr>
      </w:pPr>
      <w:r>
        <w:rPr>
          <w:b/>
          <w:sz w:val="28"/>
          <w:szCs w:val="28"/>
        </w:rPr>
        <w:t xml:space="preserve">             </w:t>
      </w:r>
      <w:r w:rsidRPr="003D1D29">
        <w:rPr>
          <w:b/>
          <w:sz w:val="28"/>
          <w:szCs w:val="28"/>
        </w:rPr>
        <w:t>РОСТОВСКАЯ  ОБЛАСТЬ</w:t>
      </w:r>
    </w:p>
    <w:p w:rsidR="00C323D1" w:rsidRPr="003D1D29" w:rsidRDefault="00C323D1" w:rsidP="00C323D1">
      <w:pPr>
        <w:ind w:left="2832"/>
        <w:rPr>
          <w:b/>
          <w:sz w:val="28"/>
          <w:szCs w:val="28"/>
        </w:rPr>
      </w:pPr>
      <w:r w:rsidRPr="003D1D29">
        <w:rPr>
          <w:b/>
          <w:sz w:val="28"/>
          <w:szCs w:val="28"/>
        </w:rPr>
        <w:t xml:space="preserve"> </w:t>
      </w:r>
      <w:r>
        <w:rPr>
          <w:b/>
          <w:sz w:val="28"/>
          <w:szCs w:val="28"/>
        </w:rPr>
        <w:t xml:space="preserve">     </w:t>
      </w:r>
      <w:r w:rsidRPr="003D1D29">
        <w:rPr>
          <w:b/>
          <w:sz w:val="28"/>
          <w:szCs w:val="28"/>
        </w:rPr>
        <w:t>ПЕСЧАНОКОПСКИЙ РАЙОН</w:t>
      </w:r>
    </w:p>
    <w:p w:rsidR="00C323D1" w:rsidRPr="003D1D29" w:rsidRDefault="00C323D1" w:rsidP="00C323D1">
      <w:pPr>
        <w:jc w:val="center"/>
        <w:rPr>
          <w:b/>
          <w:sz w:val="28"/>
          <w:szCs w:val="28"/>
        </w:rPr>
      </w:pPr>
      <w:r>
        <w:rPr>
          <w:b/>
          <w:sz w:val="28"/>
          <w:szCs w:val="28"/>
        </w:rPr>
        <w:t xml:space="preserve">              </w:t>
      </w:r>
      <w:r w:rsidRPr="003D1D29">
        <w:rPr>
          <w:b/>
          <w:sz w:val="28"/>
          <w:szCs w:val="28"/>
        </w:rPr>
        <w:t>МУНИЦИПАЛЬНОЕ ОБРАЗОВАНИЕ</w:t>
      </w:r>
    </w:p>
    <w:p w:rsidR="00C323D1" w:rsidRDefault="00C323D1" w:rsidP="00C323D1">
      <w:pPr>
        <w:jc w:val="center"/>
        <w:rPr>
          <w:b/>
          <w:sz w:val="28"/>
          <w:szCs w:val="28"/>
        </w:rPr>
      </w:pPr>
      <w:r>
        <w:rPr>
          <w:b/>
          <w:sz w:val="28"/>
          <w:szCs w:val="28"/>
        </w:rPr>
        <w:t xml:space="preserve">             </w:t>
      </w:r>
      <w:r w:rsidRPr="003D1D29">
        <w:rPr>
          <w:b/>
          <w:sz w:val="28"/>
          <w:szCs w:val="28"/>
        </w:rPr>
        <w:t>«ПЕСЧАНОКОПСКОЕ СЕЛЬСКОЕ ПОСЕЛЕНИЕ»</w:t>
      </w:r>
    </w:p>
    <w:p w:rsidR="00C323D1" w:rsidRDefault="00C323D1" w:rsidP="00C323D1">
      <w:pPr>
        <w:jc w:val="center"/>
        <w:rPr>
          <w:b/>
          <w:sz w:val="28"/>
          <w:szCs w:val="28"/>
        </w:rPr>
      </w:pPr>
    </w:p>
    <w:p w:rsidR="00C323D1" w:rsidRDefault="00C323D1" w:rsidP="00C323D1">
      <w:pPr>
        <w:ind w:left="-567"/>
        <w:jc w:val="center"/>
        <w:rPr>
          <w:b/>
          <w:sz w:val="28"/>
          <w:szCs w:val="28"/>
        </w:rPr>
      </w:pPr>
      <w:r>
        <w:rPr>
          <w:b/>
          <w:sz w:val="28"/>
          <w:szCs w:val="28"/>
        </w:rPr>
        <w:t xml:space="preserve">      </w:t>
      </w:r>
      <w:r w:rsidRPr="003D1D29">
        <w:rPr>
          <w:b/>
          <w:sz w:val="28"/>
          <w:szCs w:val="28"/>
        </w:rPr>
        <w:t xml:space="preserve">АДМИНИСТРАЦИЯ ПЕСЧАНОКОПСКОГО СЕЛЬСКОГО </w:t>
      </w:r>
      <w:r>
        <w:rPr>
          <w:b/>
          <w:sz w:val="28"/>
          <w:szCs w:val="28"/>
        </w:rPr>
        <w:t xml:space="preserve"> ПО</w:t>
      </w:r>
      <w:r w:rsidRPr="003D1D29">
        <w:rPr>
          <w:b/>
          <w:sz w:val="28"/>
          <w:szCs w:val="28"/>
        </w:rPr>
        <w:t>СЕЛЕНИЯ</w:t>
      </w:r>
    </w:p>
    <w:p w:rsidR="00C323D1" w:rsidRPr="003D1D29" w:rsidRDefault="00C323D1" w:rsidP="00C323D1">
      <w:pPr>
        <w:ind w:left="-567"/>
        <w:jc w:val="center"/>
        <w:rPr>
          <w:b/>
          <w:sz w:val="28"/>
          <w:szCs w:val="28"/>
        </w:rPr>
      </w:pPr>
    </w:p>
    <w:p w:rsidR="00C323D1" w:rsidRDefault="00C323D1" w:rsidP="00C323D1">
      <w:pPr>
        <w:rPr>
          <w:bCs/>
          <w:sz w:val="28"/>
          <w:szCs w:val="28"/>
        </w:rPr>
      </w:pPr>
      <w:r w:rsidRPr="003D1D29">
        <w:rPr>
          <w:b/>
          <w:sz w:val="28"/>
          <w:szCs w:val="28"/>
        </w:rPr>
        <w:t xml:space="preserve">                                              </w:t>
      </w:r>
      <w:r>
        <w:rPr>
          <w:b/>
          <w:sz w:val="28"/>
          <w:szCs w:val="28"/>
        </w:rPr>
        <w:t xml:space="preserve">    </w:t>
      </w:r>
      <w:r w:rsidRPr="003D1D29">
        <w:rPr>
          <w:b/>
          <w:sz w:val="28"/>
          <w:szCs w:val="28"/>
        </w:rPr>
        <w:t>ПОСТАНОВЛЕНИЕ</w:t>
      </w:r>
      <w:r>
        <w:rPr>
          <w:b/>
          <w:sz w:val="28"/>
          <w:szCs w:val="28"/>
        </w:rPr>
        <w:t xml:space="preserve">                                               </w:t>
      </w:r>
      <w:r>
        <w:rPr>
          <w:bCs/>
          <w:sz w:val="28"/>
          <w:szCs w:val="28"/>
        </w:rPr>
        <w:t xml:space="preserve">                                   </w:t>
      </w:r>
    </w:p>
    <w:p w:rsidR="00C323D1" w:rsidRPr="009C77FB" w:rsidRDefault="00C323D1" w:rsidP="00C323D1">
      <w:pPr>
        <w:pStyle w:val="a7"/>
        <w:spacing w:line="25" w:lineRule="atLeast"/>
        <w:rPr>
          <w:bCs/>
          <w:sz w:val="28"/>
          <w:szCs w:val="28"/>
        </w:rPr>
      </w:pPr>
      <w:r>
        <w:rPr>
          <w:bCs/>
          <w:sz w:val="28"/>
          <w:szCs w:val="28"/>
        </w:rPr>
        <w:t>15.01.2015</w:t>
      </w:r>
      <w:r w:rsidRPr="009C77FB">
        <w:rPr>
          <w:bCs/>
          <w:sz w:val="28"/>
          <w:szCs w:val="28"/>
        </w:rPr>
        <w:t xml:space="preserve">                                     № 10        </w:t>
      </w:r>
      <w:r>
        <w:rPr>
          <w:bCs/>
          <w:sz w:val="28"/>
          <w:szCs w:val="28"/>
        </w:rPr>
        <w:t xml:space="preserve">      </w:t>
      </w:r>
      <w:r w:rsidR="00BD6304">
        <w:rPr>
          <w:bCs/>
          <w:sz w:val="28"/>
          <w:szCs w:val="28"/>
        </w:rPr>
        <w:t xml:space="preserve">                  </w:t>
      </w:r>
      <w:r w:rsidRPr="009C77FB">
        <w:rPr>
          <w:bCs/>
          <w:sz w:val="28"/>
          <w:szCs w:val="28"/>
        </w:rPr>
        <w:t xml:space="preserve">  с.</w:t>
      </w:r>
      <w:r>
        <w:rPr>
          <w:bCs/>
          <w:sz w:val="28"/>
          <w:szCs w:val="28"/>
        </w:rPr>
        <w:t xml:space="preserve"> </w:t>
      </w:r>
      <w:r w:rsidRPr="009C77FB">
        <w:rPr>
          <w:bCs/>
          <w:sz w:val="28"/>
          <w:szCs w:val="28"/>
        </w:rPr>
        <w:t>Песчанокопское</w:t>
      </w:r>
    </w:p>
    <w:p w:rsidR="00C323D1" w:rsidRDefault="00C323D1" w:rsidP="00C323D1">
      <w:pPr>
        <w:rPr>
          <w:sz w:val="8"/>
        </w:rPr>
      </w:pPr>
    </w:p>
    <w:p w:rsidR="00C323D1" w:rsidRPr="00C323D1" w:rsidRDefault="00C323D1" w:rsidP="00C323D1">
      <w:pPr>
        <w:pStyle w:val="5"/>
        <w:suppressLineNumbers/>
        <w:ind w:right="5385"/>
        <w:rPr>
          <w:rFonts w:ascii="Times New Roman" w:hAnsi="Times New Roman"/>
          <w:sz w:val="28"/>
          <w:szCs w:val="28"/>
        </w:rPr>
      </w:pPr>
      <w:r w:rsidRPr="00C323D1">
        <w:rPr>
          <w:rFonts w:ascii="Times New Roman" w:hAnsi="Times New Roman"/>
          <w:sz w:val="28"/>
          <w:szCs w:val="28"/>
        </w:rPr>
        <w:t xml:space="preserve">«О нормативах финансовых затрат на капитальный ремонт, ремонт, содержание автомобильных дорог                                местного значения Песчанокопского сельского поселения и Правилам </w:t>
      </w:r>
      <w:proofErr w:type="gramStart"/>
      <w:r w:rsidRPr="00C323D1">
        <w:rPr>
          <w:rFonts w:ascii="Times New Roman" w:hAnsi="Times New Roman"/>
          <w:sz w:val="28"/>
          <w:szCs w:val="28"/>
        </w:rPr>
        <w:t>расчета размера ассигнований бюджета Песчанокопского сельского поселения</w:t>
      </w:r>
      <w:proofErr w:type="gramEnd"/>
      <w:r w:rsidRPr="00C323D1">
        <w:rPr>
          <w:rFonts w:ascii="Times New Roman" w:hAnsi="Times New Roman"/>
          <w:sz w:val="28"/>
          <w:szCs w:val="28"/>
        </w:rPr>
        <w:t xml:space="preserve"> на указанные цели»</w:t>
      </w:r>
    </w:p>
    <w:p w:rsidR="00C323D1" w:rsidRPr="00933DE1" w:rsidRDefault="00C323D1" w:rsidP="00C323D1">
      <w:pPr>
        <w:ind w:right="5386"/>
        <w:rPr>
          <w:sz w:val="28"/>
          <w:szCs w:val="28"/>
        </w:rPr>
      </w:pPr>
    </w:p>
    <w:p w:rsidR="00C323D1" w:rsidRPr="00933DE1" w:rsidRDefault="00C323D1" w:rsidP="00C323D1">
      <w:pPr>
        <w:autoSpaceDE w:val="0"/>
        <w:autoSpaceDN w:val="0"/>
        <w:adjustRightInd w:val="0"/>
        <w:ind w:firstLine="799"/>
        <w:jc w:val="both"/>
        <w:rPr>
          <w:sz w:val="28"/>
          <w:szCs w:val="28"/>
        </w:rPr>
      </w:pPr>
      <w:proofErr w:type="gramStart"/>
      <w:r w:rsidRPr="00933DE1">
        <w:rPr>
          <w:sz w:val="28"/>
          <w:szCs w:val="28"/>
        </w:rPr>
        <w:t>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Областным законом от 21.03.2008 N 5-ЗС "О полномочиях органов государственной власти Ростовской области в сфере использования автомобильных дорог и дорожной деятельности в Ростовской области", Постановлением Правительства Ростовской области от 13.01.2012г</w:t>
      </w:r>
      <w:proofErr w:type="gramEnd"/>
      <w:r w:rsidRPr="00933DE1">
        <w:rPr>
          <w:sz w:val="28"/>
          <w:szCs w:val="28"/>
        </w:rPr>
        <w:t>. №12 «О нормативах финансовых затрат на капитальный ремонт, ремонт, содержание автомобильных дорог регионального и межмуниципального значения и правилах расчета размера ассигнований областного бюджета на указанные цели»</w:t>
      </w:r>
    </w:p>
    <w:p w:rsidR="00C323D1" w:rsidRPr="00003612" w:rsidRDefault="00C323D1" w:rsidP="00C323D1">
      <w:pPr>
        <w:ind w:right="-1"/>
        <w:jc w:val="center"/>
        <w:rPr>
          <w:sz w:val="36"/>
          <w:szCs w:val="36"/>
        </w:rPr>
      </w:pPr>
      <w:r w:rsidRPr="00003612">
        <w:rPr>
          <w:spacing w:val="50"/>
          <w:sz w:val="36"/>
          <w:szCs w:val="36"/>
        </w:rPr>
        <w:t>ПОСТАНОВЛ</w:t>
      </w:r>
      <w:r>
        <w:rPr>
          <w:spacing w:val="50"/>
          <w:sz w:val="36"/>
          <w:szCs w:val="36"/>
        </w:rPr>
        <w:t>ЯЮ</w:t>
      </w:r>
    </w:p>
    <w:p w:rsidR="00C323D1" w:rsidRPr="00933DE1" w:rsidRDefault="00C323D1" w:rsidP="00C323D1">
      <w:pPr>
        <w:pStyle w:val="a6"/>
        <w:jc w:val="center"/>
      </w:pPr>
    </w:p>
    <w:p w:rsidR="00C323D1" w:rsidRPr="00933DE1" w:rsidRDefault="00C323D1" w:rsidP="00C323D1">
      <w:pPr>
        <w:autoSpaceDE w:val="0"/>
        <w:autoSpaceDN w:val="0"/>
        <w:adjustRightInd w:val="0"/>
        <w:ind w:firstLine="800"/>
        <w:jc w:val="both"/>
        <w:rPr>
          <w:sz w:val="28"/>
          <w:szCs w:val="28"/>
        </w:rPr>
      </w:pPr>
      <w:r w:rsidRPr="00933DE1">
        <w:rPr>
          <w:sz w:val="28"/>
          <w:szCs w:val="28"/>
        </w:rPr>
        <w:lastRenderedPageBreak/>
        <w:t xml:space="preserve">1. Утвердить нормативы финансовых затрат на капитальный ремонт, ремонт, содержание автомобильных дорог местного значения Песчанокопского сельского поселения  </w:t>
      </w:r>
      <w:r w:rsidRPr="00933DE1">
        <w:rPr>
          <w:sz w:val="28"/>
          <w:szCs w:val="28"/>
          <w:lang w:val="en-US"/>
        </w:rPr>
        <w:t>I</w:t>
      </w:r>
      <w:r w:rsidRPr="00933DE1">
        <w:rPr>
          <w:sz w:val="28"/>
          <w:szCs w:val="28"/>
        </w:rPr>
        <w:t xml:space="preserve">V категории в размере (на </w:t>
      </w:r>
      <w:smartTag w:uri="urn:schemas-microsoft-com:office:smarttags" w:element="metricconverter">
        <w:smartTagPr>
          <w:attr w:name="ProductID" w:val="1 км"/>
        </w:smartTagPr>
        <w:r w:rsidRPr="00933DE1">
          <w:rPr>
            <w:sz w:val="28"/>
            <w:szCs w:val="28"/>
          </w:rPr>
          <w:t>1 км</w:t>
        </w:r>
      </w:smartTag>
      <w:r w:rsidRPr="00933DE1">
        <w:rPr>
          <w:sz w:val="28"/>
          <w:szCs w:val="28"/>
        </w:rPr>
        <w:t xml:space="preserve"> в ценах 2012 года):</w:t>
      </w:r>
    </w:p>
    <w:p w:rsidR="00C323D1" w:rsidRPr="00933DE1" w:rsidRDefault="00C323D1" w:rsidP="00C323D1">
      <w:pPr>
        <w:autoSpaceDE w:val="0"/>
        <w:autoSpaceDN w:val="0"/>
        <w:adjustRightInd w:val="0"/>
        <w:ind w:firstLine="800"/>
        <w:jc w:val="both"/>
        <w:rPr>
          <w:sz w:val="28"/>
          <w:szCs w:val="28"/>
        </w:rPr>
      </w:pPr>
      <w:r w:rsidRPr="00933DE1">
        <w:rPr>
          <w:sz w:val="28"/>
          <w:szCs w:val="28"/>
        </w:rPr>
        <w:t>13697,78 тыс. руб.- на капитальный ремонт;</w:t>
      </w:r>
    </w:p>
    <w:p w:rsidR="00C323D1" w:rsidRPr="00933DE1" w:rsidRDefault="00C323D1" w:rsidP="00C323D1">
      <w:pPr>
        <w:autoSpaceDE w:val="0"/>
        <w:autoSpaceDN w:val="0"/>
        <w:adjustRightInd w:val="0"/>
        <w:ind w:firstLine="800"/>
        <w:jc w:val="both"/>
        <w:rPr>
          <w:sz w:val="28"/>
          <w:szCs w:val="28"/>
        </w:rPr>
      </w:pPr>
      <w:r w:rsidRPr="00933DE1">
        <w:rPr>
          <w:sz w:val="28"/>
          <w:szCs w:val="28"/>
        </w:rPr>
        <w:t>4334,44 тыс. руб.- на ремонт;</w:t>
      </w:r>
    </w:p>
    <w:p w:rsidR="00C323D1" w:rsidRPr="00933DE1" w:rsidRDefault="00C323D1" w:rsidP="00C323D1">
      <w:pPr>
        <w:autoSpaceDE w:val="0"/>
        <w:autoSpaceDN w:val="0"/>
        <w:adjustRightInd w:val="0"/>
        <w:ind w:firstLine="800"/>
        <w:jc w:val="both"/>
        <w:rPr>
          <w:sz w:val="28"/>
          <w:szCs w:val="28"/>
        </w:rPr>
      </w:pPr>
      <w:r w:rsidRPr="00933DE1">
        <w:rPr>
          <w:sz w:val="28"/>
          <w:szCs w:val="28"/>
        </w:rPr>
        <w:t>820,61 тыс. рублей - на содержание.</w:t>
      </w:r>
    </w:p>
    <w:p w:rsidR="00C323D1" w:rsidRPr="00933DE1" w:rsidRDefault="00C323D1" w:rsidP="00C323D1">
      <w:pPr>
        <w:autoSpaceDE w:val="0"/>
        <w:ind w:firstLine="800"/>
        <w:jc w:val="both"/>
        <w:rPr>
          <w:sz w:val="28"/>
          <w:szCs w:val="28"/>
        </w:rPr>
      </w:pPr>
      <w:r w:rsidRPr="00933DE1">
        <w:rPr>
          <w:sz w:val="28"/>
          <w:szCs w:val="28"/>
        </w:rPr>
        <w:t>2. Утвердить Правила расчета размера ассигнований бюджета Песчанокопского сельского поселения на капитальный ремонт, ремонт, содержание автомобильных дорог местного значения Песчанокопского сельского поселения всех категорий для формирования расходов местного бюджета на очередной финансовый год и среднесрочного финансового плана на соответствующий период согласно приложению.</w:t>
      </w:r>
    </w:p>
    <w:p w:rsidR="00C323D1" w:rsidRPr="00933DE1" w:rsidRDefault="00C323D1" w:rsidP="00C323D1">
      <w:pPr>
        <w:autoSpaceDE w:val="0"/>
        <w:ind w:firstLine="800"/>
        <w:jc w:val="both"/>
        <w:rPr>
          <w:sz w:val="28"/>
          <w:szCs w:val="28"/>
        </w:rPr>
      </w:pPr>
      <w:r w:rsidRPr="00933DE1">
        <w:rPr>
          <w:sz w:val="28"/>
          <w:szCs w:val="28"/>
        </w:rPr>
        <w:t>3. Установить, что при расчете размера ассигнований бюджета Песчанокопского района на содержание автомобильных дорог местного значения Песчанокопского сельского поселения на очередной финансовый год и среднесрочного финансового плана применяются поправочные коэффициенты:</w:t>
      </w:r>
    </w:p>
    <w:p w:rsidR="00C323D1" w:rsidRPr="00933DE1" w:rsidRDefault="00C323D1" w:rsidP="00C323D1">
      <w:pPr>
        <w:autoSpaceDE w:val="0"/>
        <w:ind w:firstLine="800"/>
        <w:jc w:val="both"/>
        <w:rPr>
          <w:sz w:val="28"/>
          <w:szCs w:val="28"/>
        </w:rPr>
      </w:pPr>
      <w:r w:rsidRPr="00933DE1">
        <w:rPr>
          <w:sz w:val="28"/>
          <w:szCs w:val="28"/>
        </w:rPr>
        <w:t>2015 год — 0,0188;</w:t>
      </w:r>
    </w:p>
    <w:p w:rsidR="00C323D1" w:rsidRPr="00933DE1" w:rsidRDefault="00C323D1" w:rsidP="00C323D1">
      <w:pPr>
        <w:autoSpaceDE w:val="0"/>
        <w:ind w:firstLine="800"/>
        <w:jc w:val="both"/>
        <w:rPr>
          <w:sz w:val="28"/>
          <w:szCs w:val="28"/>
        </w:rPr>
      </w:pPr>
      <w:r w:rsidRPr="00933DE1">
        <w:rPr>
          <w:sz w:val="28"/>
          <w:szCs w:val="28"/>
        </w:rPr>
        <w:t>2016 год — 0,0188;</w:t>
      </w:r>
    </w:p>
    <w:p w:rsidR="00C323D1" w:rsidRPr="00933DE1" w:rsidRDefault="00C323D1" w:rsidP="00C323D1">
      <w:pPr>
        <w:autoSpaceDE w:val="0"/>
        <w:ind w:firstLine="800"/>
        <w:jc w:val="both"/>
        <w:rPr>
          <w:sz w:val="28"/>
          <w:szCs w:val="28"/>
        </w:rPr>
      </w:pPr>
      <w:r w:rsidRPr="00933DE1">
        <w:rPr>
          <w:sz w:val="28"/>
          <w:szCs w:val="28"/>
        </w:rPr>
        <w:t>2017 год — 0,0,0395.</w:t>
      </w:r>
    </w:p>
    <w:p w:rsidR="00C323D1" w:rsidRPr="00933DE1" w:rsidRDefault="00C323D1" w:rsidP="00C323D1">
      <w:pPr>
        <w:autoSpaceDE w:val="0"/>
        <w:ind w:firstLine="800"/>
        <w:jc w:val="both"/>
        <w:rPr>
          <w:sz w:val="28"/>
          <w:szCs w:val="28"/>
        </w:rPr>
      </w:pPr>
      <w:r w:rsidRPr="00933DE1">
        <w:rPr>
          <w:sz w:val="28"/>
          <w:szCs w:val="28"/>
        </w:rPr>
        <w:t>4.Постановление Администрации Песчанокопского сельского поселения  от 15.0</w:t>
      </w:r>
      <w:r>
        <w:rPr>
          <w:sz w:val="28"/>
          <w:szCs w:val="28"/>
        </w:rPr>
        <w:t>1</w:t>
      </w:r>
      <w:r w:rsidRPr="00933DE1">
        <w:rPr>
          <w:sz w:val="28"/>
          <w:szCs w:val="28"/>
        </w:rPr>
        <w:t>.201</w:t>
      </w:r>
      <w:r>
        <w:rPr>
          <w:sz w:val="28"/>
          <w:szCs w:val="28"/>
        </w:rPr>
        <w:t>2</w:t>
      </w:r>
      <w:r w:rsidRPr="00933DE1">
        <w:rPr>
          <w:sz w:val="28"/>
          <w:szCs w:val="28"/>
        </w:rPr>
        <w:t xml:space="preserve">   №</w:t>
      </w:r>
      <w:r>
        <w:rPr>
          <w:sz w:val="28"/>
          <w:szCs w:val="28"/>
        </w:rPr>
        <w:t>43</w:t>
      </w:r>
      <w:r w:rsidRPr="00933DE1">
        <w:rPr>
          <w:sz w:val="28"/>
          <w:szCs w:val="28"/>
        </w:rPr>
        <w:t xml:space="preserve">   считать утратившим силу.</w:t>
      </w:r>
    </w:p>
    <w:p w:rsidR="00C323D1" w:rsidRPr="00933DE1" w:rsidRDefault="00C323D1" w:rsidP="00C323D1">
      <w:pPr>
        <w:autoSpaceDE w:val="0"/>
        <w:jc w:val="both"/>
        <w:rPr>
          <w:sz w:val="28"/>
          <w:szCs w:val="28"/>
        </w:rPr>
      </w:pPr>
      <w:r w:rsidRPr="00933DE1">
        <w:rPr>
          <w:sz w:val="28"/>
          <w:szCs w:val="28"/>
        </w:rPr>
        <w:t xml:space="preserve">         </w:t>
      </w:r>
      <w:r>
        <w:rPr>
          <w:sz w:val="28"/>
          <w:szCs w:val="28"/>
        </w:rPr>
        <w:t>5</w:t>
      </w:r>
      <w:r w:rsidRPr="00933DE1">
        <w:rPr>
          <w:sz w:val="28"/>
          <w:szCs w:val="28"/>
        </w:rPr>
        <w:t xml:space="preserve">.  Контроль за выполнение  настоящего постановления возлагается на  начальника сектора муниципального хозяйства </w:t>
      </w:r>
      <w:r>
        <w:rPr>
          <w:sz w:val="28"/>
          <w:szCs w:val="28"/>
        </w:rPr>
        <w:t>Щербакова</w:t>
      </w:r>
      <w:r w:rsidRPr="00933DE1">
        <w:rPr>
          <w:sz w:val="28"/>
          <w:szCs w:val="28"/>
        </w:rPr>
        <w:t xml:space="preserve"> А.А.</w:t>
      </w:r>
    </w:p>
    <w:p w:rsidR="00C323D1" w:rsidRPr="00933DE1" w:rsidRDefault="00C323D1" w:rsidP="00C323D1">
      <w:pPr>
        <w:rPr>
          <w:sz w:val="28"/>
          <w:szCs w:val="28"/>
        </w:rPr>
      </w:pPr>
    </w:p>
    <w:p w:rsidR="00C323D1" w:rsidRDefault="00C323D1" w:rsidP="00C323D1">
      <w:pPr>
        <w:rPr>
          <w:sz w:val="28"/>
          <w:szCs w:val="28"/>
        </w:rPr>
      </w:pPr>
    </w:p>
    <w:p w:rsidR="00C323D1" w:rsidRDefault="00C323D1" w:rsidP="00C323D1">
      <w:pPr>
        <w:rPr>
          <w:sz w:val="28"/>
          <w:szCs w:val="28"/>
        </w:rPr>
      </w:pPr>
    </w:p>
    <w:p w:rsidR="00C323D1" w:rsidRPr="00933DE1" w:rsidRDefault="00C323D1" w:rsidP="00C323D1">
      <w:pPr>
        <w:rPr>
          <w:sz w:val="28"/>
          <w:szCs w:val="28"/>
        </w:rPr>
      </w:pPr>
      <w:r w:rsidRPr="00933DE1">
        <w:rPr>
          <w:sz w:val="28"/>
          <w:szCs w:val="28"/>
        </w:rPr>
        <w:t>Глава Песчанокопского</w:t>
      </w:r>
    </w:p>
    <w:p w:rsidR="00C323D1" w:rsidRPr="00933DE1" w:rsidRDefault="00C323D1" w:rsidP="00C323D1">
      <w:pPr>
        <w:rPr>
          <w:sz w:val="28"/>
          <w:szCs w:val="28"/>
        </w:rPr>
      </w:pPr>
      <w:r w:rsidRPr="00933DE1">
        <w:rPr>
          <w:sz w:val="28"/>
          <w:szCs w:val="28"/>
        </w:rPr>
        <w:t xml:space="preserve">сельского поселения                                                                        Ю.Г. Алисов  </w:t>
      </w:r>
    </w:p>
    <w:p w:rsidR="00C323D1" w:rsidRPr="00933DE1" w:rsidRDefault="00C323D1" w:rsidP="00C323D1">
      <w:pPr>
        <w:pStyle w:val="a7"/>
        <w:jc w:val="left"/>
        <w:rPr>
          <w:b/>
          <w:bCs/>
        </w:rPr>
      </w:pPr>
    </w:p>
    <w:p w:rsidR="00C323D1" w:rsidRDefault="00C323D1" w:rsidP="00C323D1">
      <w:pPr>
        <w:pStyle w:val="a7"/>
        <w:rPr>
          <w:szCs w:val="24"/>
        </w:rPr>
      </w:pPr>
    </w:p>
    <w:p w:rsidR="00C323D1" w:rsidRDefault="00C323D1" w:rsidP="00C323D1">
      <w:pPr>
        <w:pStyle w:val="a7"/>
        <w:rPr>
          <w:szCs w:val="24"/>
        </w:rPr>
      </w:pPr>
    </w:p>
    <w:p w:rsidR="00C323D1" w:rsidRDefault="00C323D1" w:rsidP="00C323D1">
      <w:pPr>
        <w:pStyle w:val="a7"/>
        <w:rPr>
          <w:szCs w:val="24"/>
        </w:rPr>
      </w:pPr>
    </w:p>
    <w:p w:rsidR="00C323D1" w:rsidRDefault="00C323D1" w:rsidP="00C323D1">
      <w:pPr>
        <w:pStyle w:val="a7"/>
        <w:rPr>
          <w:szCs w:val="24"/>
        </w:rPr>
      </w:pPr>
    </w:p>
    <w:p w:rsidR="00C323D1" w:rsidRPr="00BC3108" w:rsidRDefault="00C323D1" w:rsidP="00C323D1">
      <w:pPr>
        <w:rPr>
          <w:sz w:val="28"/>
          <w:szCs w:val="28"/>
        </w:rPr>
      </w:pPr>
    </w:p>
    <w:p w:rsidR="00C323D1" w:rsidRDefault="00C323D1" w:rsidP="00C323D1">
      <w:pPr>
        <w:autoSpaceDE w:val="0"/>
        <w:autoSpaceDN w:val="0"/>
        <w:adjustRightInd w:val="0"/>
        <w:ind w:left="6100"/>
        <w:jc w:val="both"/>
        <w:outlineLvl w:val="0"/>
        <w:rPr>
          <w:sz w:val="28"/>
          <w:szCs w:val="28"/>
        </w:rPr>
      </w:pPr>
    </w:p>
    <w:p w:rsidR="00C323D1" w:rsidRDefault="00C323D1" w:rsidP="00C323D1">
      <w:pPr>
        <w:autoSpaceDE w:val="0"/>
        <w:autoSpaceDN w:val="0"/>
        <w:adjustRightInd w:val="0"/>
        <w:ind w:left="6100"/>
        <w:jc w:val="both"/>
        <w:outlineLvl w:val="0"/>
        <w:rPr>
          <w:sz w:val="28"/>
          <w:szCs w:val="28"/>
        </w:rPr>
      </w:pPr>
    </w:p>
    <w:p w:rsidR="00C323D1" w:rsidRDefault="00C323D1" w:rsidP="00C323D1">
      <w:pPr>
        <w:autoSpaceDE w:val="0"/>
        <w:autoSpaceDN w:val="0"/>
        <w:adjustRightInd w:val="0"/>
        <w:ind w:left="6100"/>
        <w:jc w:val="both"/>
        <w:outlineLvl w:val="0"/>
        <w:rPr>
          <w:sz w:val="28"/>
          <w:szCs w:val="28"/>
        </w:rPr>
      </w:pPr>
    </w:p>
    <w:p w:rsidR="00C323D1" w:rsidRDefault="00C323D1" w:rsidP="00C323D1">
      <w:pPr>
        <w:autoSpaceDE w:val="0"/>
        <w:autoSpaceDN w:val="0"/>
        <w:adjustRightInd w:val="0"/>
        <w:ind w:left="6100"/>
        <w:jc w:val="both"/>
        <w:outlineLvl w:val="0"/>
        <w:rPr>
          <w:sz w:val="28"/>
          <w:szCs w:val="28"/>
        </w:rPr>
      </w:pPr>
    </w:p>
    <w:p w:rsidR="00C323D1" w:rsidRDefault="00C323D1" w:rsidP="00C323D1">
      <w:pPr>
        <w:autoSpaceDE w:val="0"/>
        <w:autoSpaceDN w:val="0"/>
        <w:adjustRightInd w:val="0"/>
        <w:ind w:left="6100"/>
        <w:jc w:val="both"/>
        <w:outlineLvl w:val="0"/>
        <w:rPr>
          <w:sz w:val="28"/>
          <w:szCs w:val="28"/>
        </w:rPr>
      </w:pPr>
    </w:p>
    <w:p w:rsidR="00C323D1" w:rsidRDefault="00C323D1" w:rsidP="00C323D1">
      <w:pPr>
        <w:autoSpaceDE w:val="0"/>
        <w:autoSpaceDN w:val="0"/>
        <w:adjustRightInd w:val="0"/>
        <w:ind w:left="6100"/>
        <w:jc w:val="both"/>
        <w:outlineLvl w:val="0"/>
        <w:rPr>
          <w:sz w:val="28"/>
          <w:szCs w:val="28"/>
        </w:rPr>
      </w:pPr>
    </w:p>
    <w:p w:rsidR="00C323D1" w:rsidRDefault="00C323D1" w:rsidP="00C323D1">
      <w:pPr>
        <w:autoSpaceDE w:val="0"/>
        <w:autoSpaceDN w:val="0"/>
        <w:adjustRightInd w:val="0"/>
        <w:ind w:left="6100"/>
        <w:jc w:val="both"/>
        <w:outlineLvl w:val="0"/>
        <w:rPr>
          <w:sz w:val="28"/>
          <w:szCs w:val="28"/>
        </w:rPr>
      </w:pPr>
    </w:p>
    <w:p w:rsidR="00C323D1" w:rsidRDefault="00C323D1" w:rsidP="00C323D1">
      <w:pPr>
        <w:autoSpaceDE w:val="0"/>
        <w:autoSpaceDN w:val="0"/>
        <w:adjustRightInd w:val="0"/>
        <w:ind w:left="6100"/>
        <w:jc w:val="both"/>
        <w:outlineLvl w:val="0"/>
        <w:rPr>
          <w:sz w:val="28"/>
          <w:szCs w:val="28"/>
        </w:rPr>
      </w:pPr>
    </w:p>
    <w:p w:rsidR="00C323D1" w:rsidRDefault="00C323D1" w:rsidP="00C323D1">
      <w:pPr>
        <w:autoSpaceDE w:val="0"/>
        <w:autoSpaceDN w:val="0"/>
        <w:adjustRightInd w:val="0"/>
        <w:ind w:left="6100"/>
        <w:jc w:val="both"/>
        <w:outlineLvl w:val="0"/>
        <w:rPr>
          <w:sz w:val="28"/>
          <w:szCs w:val="28"/>
        </w:rPr>
      </w:pPr>
    </w:p>
    <w:p w:rsidR="00C323D1" w:rsidRPr="00BC3108" w:rsidRDefault="00C323D1" w:rsidP="00C323D1">
      <w:pPr>
        <w:autoSpaceDE w:val="0"/>
        <w:autoSpaceDN w:val="0"/>
        <w:adjustRightInd w:val="0"/>
        <w:ind w:left="6100"/>
        <w:jc w:val="both"/>
        <w:outlineLvl w:val="0"/>
        <w:rPr>
          <w:sz w:val="28"/>
          <w:szCs w:val="28"/>
        </w:rPr>
      </w:pPr>
      <w:r w:rsidRPr="00BC3108">
        <w:rPr>
          <w:sz w:val="28"/>
          <w:szCs w:val="28"/>
        </w:rPr>
        <w:lastRenderedPageBreak/>
        <w:t>Приложение</w:t>
      </w:r>
    </w:p>
    <w:p w:rsidR="00C323D1" w:rsidRPr="00BC3108" w:rsidRDefault="00C323D1" w:rsidP="00C323D1">
      <w:pPr>
        <w:autoSpaceDE w:val="0"/>
        <w:autoSpaceDN w:val="0"/>
        <w:adjustRightInd w:val="0"/>
        <w:ind w:left="6100"/>
        <w:rPr>
          <w:sz w:val="28"/>
          <w:szCs w:val="28"/>
        </w:rPr>
      </w:pPr>
      <w:r>
        <w:rPr>
          <w:sz w:val="28"/>
          <w:szCs w:val="28"/>
        </w:rPr>
        <w:t xml:space="preserve">к </w:t>
      </w:r>
      <w:r w:rsidRPr="00BC3108">
        <w:rPr>
          <w:sz w:val="28"/>
          <w:szCs w:val="28"/>
        </w:rPr>
        <w:t>постановлению Администрации</w:t>
      </w:r>
    </w:p>
    <w:p w:rsidR="00C323D1" w:rsidRPr="00BC3108" w:rsidRDefault="00C323D1" w:rsidP="00C323D1">
      <w:pPr>
        <w:autoSpaceDE w:val="0"/>
        <w:autoSpaceDN w:val="0"/>
        <w:adjustRightInd w:val="0"/>
        <w:ind w:left="6100"/>
        <w:rPr>
          <w:sz w:val="28"/>
          <w:szCs w:val="28"/>
        </w:rPr>
      </w:pPr>
      <w:r w:rsidRPr="00BC3108">
        <w:rPr>
          <w:sz w:val="28"/>
          <w:szCs w:val="28"/>
        </w:rPr>
        <w:t xml:space="preserve">Песчанокопского сельского </w:t>
      </w:r>
    </w:p>
    <w:p w:rsidR="00C323D1" w:rsidRPr="00BC3108" w:rsidRDefault="00C323D1" w:rsidP="00C323D1">
      <w:pPr>
        <w:autoSpaceDE w:val="0"/>
        <w:autoSpaceDN w:val="0"/>
        <w:adjustRightInd w:val="0"/>
        <w:ind w:left="6100"/>
        <w:rPr>
          <w:sz w:val="28"/>
          <w:szCs w:val="28"/>
        </w:rPr>
      </w:pPr>
      <w:r w:rsidRPr="00BC3108">
        <w:rPr>
          <w:sz w:val="28"/>
          <w:szCs w:val="28"/>
        </w:rPr>
        <w:t xml:space="preserve">поселения от  15.01.2015г. № </w:t>
      </w:r>
      <w:r>
        <w:rPr>
          <w:sz w:val="28"/>
          <w:szCs w:val="28"/>
        </w:rPr>
        <w:t xml:space="preserve"> 1</w:t>
      </w:r>
      <w:r w:rsidRPr="00BC3108">
        <w:rPr>
          <w:sz w:val="28"/>
          <w:szCs w:val="28"/>
        </w:rPr>
        <w:t>0</w:t>
      </w:r>
    </w:p>
    <w:p w:rsidR="00C323D1" w:rsidRPr="00BC3108" w:rsidRDefault="00C323D1" w:rsidP="00C323D1">
      <w:pPr>
        <w:autoSpaceDE w:val="0"/>
        <w:autoSpaceDN w:val="0"/>
        <w:adjustRightInd w:val="0"/>
        <w:ind w:firstLine="540"/>
        <w:jc w:val="both"/>
        <w:rPr>
          <w:sz w:val="28"/>
          <w:szCs w:val="28"/>
        </w:rPr>
      </w:pPr>
    </w:p>
    <w:p w:rsidR="00C323D1" w:rsidRPr="00BC3108" w:rsidRDefault="00C323D1" w:rsidP="00C323D1">
      <w:pPr>
        <w:autoSpaceDE w:val="0"/>
        <w:autoSpaceDN w:val="0"/>
        <w:adjustRightInd w:val="0"/>
        <w:jc w:val="center"/>
        <w:rPr>
          <w:b/>
          <w:bCs/>
          <w:sz w:val="28"/>
          <w:szCs w:val="28"/>
        </w:rPr>
      </w:pPr>
      <w:r w:rsidRPr="00BC3108">
        <w:rPr>
          <w:b/>
          <w:bCs/>
          <w:sz w:val="28"/>
          <w:szCs w:val="28"/>
        </w:rPr>
        <w:t>ПРАВИЛА</w:t>
      </w:r>
    </w:p>
    <w:p w:rsidR="00C323D1" w:rsidRPr="00BC3108" w:rsidRDefault="00C323D1" w:rsidP="00C323D1">
      <w:pPr>
        <w:autoSpaceDE w:val="0"/>
        <w:autoSpaceDN w:val="0"/>
        <w:adjustRightInd w:val="0"/>
        <w:jc w:val="center"/>
        <w:rPr>
          <w:bCs/>
          <w:sz w:val="28"/>
          <w:szCs w:val="28"/>
        </w:rPr>
      </w:pPr>
      <w:r w:rsidRPr="00BC3108">
        <w:rPr>
          <w:bCs/>
          <w:sz w:val="28"/>
          <w:szCs w:val="28"/>
        </w:rPr>
        <w:t>расчета размера ассигнований  бюджета Песчанокопского</w:t>
      </w:r>
    </w:p>
    <w:p w:rsidR="00C323D1" w:rsidRPr="00BC3108" w:rsidRDefault="00C323D1" w:rsidP="00C323D1">
      <w:pPr>
        <w:autoSpaceDE w:val="0"/>
        <w:autoSpaceDN w:val="0"/>
        <w:adjustRightInd w:val="0"/>
        <w:jc w:val="center"/>
        <w:rPr>
          <w:bCs/>
          <w:sz w:val="28"/>
          <w:szCs w:val="28"/>
        </w:rPr>
      </w:pPr>
      <w:r w:rsidRPr="00BC3108">
        <w:rPr>
          <w:bCs/>
          <w:sz w:val="28"/>
          <w:szCs w:val="28"/>
        </w:rPr>
        <w:t xml:space="preserve">сельского поселения на капитальный ремонт, ремонт, содержание </w:t>
      </w:r>
      <w:proofErr w:type="gramStart"/>
      <w:r w:rsidRPr="00BC3108">
        <w:rPr>
          <w:bCs/>
          <w:sz w:val="28"/>
          <w:szCs w:val="28"/>
        </w:rPr>
        <w:t>автомобильных</w:t>
      </w:r>
      <w:proofErr w:type="gramEnd"/>
    </w:p>
    <w:p w:rsidR="00C323D1" w:rsidRPr="00BC3108" w:rsidRDefault="00C323D1" w:rsidP="00C323D1">
      <w:pPr>
        <w:autoSpaceDE w:val="0"/>
        <w:autoSpaceDN w:val="0"/>
        <w:adjustRightInd w:val="0"/>
        <w:jc w:val="center"/>
        <w:rPr>
          <w:bCs/>
          <w:sz w:val="28"/>
          <w:szCs w:val="28"/>
        </w:rPr>
      </w:pPr>
      <w:r w:rsidRPr="00BC3108">
        <w:rPr>
          <w:bCs/>
          <w:sz w:val="28"/>
          <w:szCs w:val="28"/>
        </w:rPr>
        <w:t>дорог местного значения Песчанокопского сельского поселения всех</w:t>
      </w:r>
    </w:p>
    <w:p w:rsidR="00C323D1" w:rsidRPr="00BC3108" w:rsidRDefault="00C323D1" w:rsidP="00C323D1">
      <w:pPr>
        <w:autoSpaceDE w:val="0"/>
        <w:autoSpaceDN w:val="0"/>
        <w:adjustRightInd w:val="0"/>
        <w:jc w:val="center"/>
        <w:rPr>
          <w:bCs/>
          <w:sz w:val="28"/>
          <w:szCs w:val="28"/>
        </w:rPr>
      </w:pPr>
      <w:r w:rsidRPr="00BC3108">
        <w:rPr>
          <w:bCs/>
          <w:sz w:val="28"/>
          <w:szCs w:val="28"/>
        </w:rPr>
        <w:t xml:space="preserve">категорий для формирования расходов бюджета Песчанокопского сельского </w:t>
      </w:r>
    </w:p>
    <w:p w:rsidR="00C323D1" w:rsidRPr="00BC3108" w:rsidRDefault="00C323D1" w:rsidP="00C323D1">
      <w:pPr>
        <w:autoSpaceDE w:val="0"/>
        <w:autoSpaceDN w:val="0"/>
        <w:adjustRightInd w:val="0"/>
        <w:jc w:val="center"/>
        <w:rPr>
          <w:bCs/>
          <w:sz w:val="28"/>
          <w:szCs w:val="28"/>
        </w:rPr>
      </w:pPr>
      <w:r w:rsidRPr="00BC3108">
        <w:rPr>
          <w:bCs/>
          <w:sz w:val="28"/>
          <w:szCs w:val="28"/>
        </w:rPr>
        <w:t>поселения Песчанокопского района</w:t>
      </w:r>
    </w:p>
    <w:p w:rsidR="00C323D1" w:rsidRPr="00BC3108" w:rsidRDefault="00C323D1" w:rsidP="00C323D1">
      <w:pPr>
        <w:autoSpaceDE w:val="0"/>
        <w:autoSpaceDN w:val="0"/>
        <w:adjustRightInd w:val="0"/>
        <w:jc w:val="center"/>
        <w:rPr>
          <w:bCs/>
          <w:sz w:val="28"/>
          <w:szCs w:val="28"/>
        </w:rPr>
      </w:pPr>
      <w:r w:rsidRPr="00BC3108">
        <w:rPr>
          <w:bCs/>
          <w:sz w:val="28"/>
          <w:szCs w:val="28"/>
        </w:rPr>
        <w:t xml:space="preserve">на очередной финансовый год и </w:t>
      </w:r>
      <w:proofErr w:type="gramStart"/>
      <w:r w:rsidRPr="00BC3108">
        <w:rPr>
          <w:bCs/>
          <w:sz w:val="28"/>
          <w:szCs w:val="28"/>
        </w:rPr>
        <w:t>среднесрочного</w:t>
      </w:r>
      <w:proofErr w:type="gramEnd"/>
      <w:r w:rsidRPr="00BC3108">
        <w:rPr>
          <w:bCs/>
          <w:sz w:val="28"/>
          <w:szCs w:val="28"/>
        </w:rPr>
        <w:t xml:space="preserve"> финансового</w:t>
      </w:r>
    </w:p>
    <w:p w:rsidR="00C323D1" w:rsidRPr="00BC3108" w:rsidRDefault="00C323D1" w:rsidP="00C323D1">
      <w:pPr>
        <w:autoSpaceDE w:val="0"/>
        <w:autoSpaceDN w:val="0"/>
        <w:adjustRightInd w:val="0"/>
        <w:jc w:val="center"/>
        <w:rPr>
          <w:bCs/>
          <w:sz w:val="28"/>
          <w:szCs w:val="28"/>
        </w:rPr>
      </w:pPr>
      <w:r w:rsidRPr="00BC3108">
        <w:rPr>
          <w:bCs/>
          <w:sz w:val="28"/>
          <w:szCs w:val="28"/>
        </w:rPr>
        <w:t>плана на соответствующий период</w:t>
      </w:r>
    </w:p>
    <w:p w:rsidR="00C323D1" w:rsidRPr="00BC3108" w:rsidRDefault="00C323D1" w:rsidP="00C323D1">
      <w:pPr>
        <w:autoSpaceDE w:val="0"/>
        <w:autoSpaceDN w:val="0"/>
        <w:adjustRightInd w:val="0"/>
        <w:ind w:firstLine="540"/>
        <w:jc w:val="both"/>
        <w:rPr>
          <w:sz w:val="28"/>
          <w:szCs w:val="28"/>
        </w:rPr>
      </w:pPr>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1. </w:t>
      </w:r>
      <w:proofErr w:type="gramStart"/>
      <w:r w:rsidRPr="00BC3108">
        <w:rPr>
          <w:sz w:val="28"/>
          <w:szCs w:val="28"/>
        </w:rPr>
        <w:t xml:space="preserve">Нормативы финансовых затрат на капитальный ремонт, ремонт, содержание автомобильных дорог  местного значения </w:t>
      </w:r>
      <w:r w:rsidRPr="00BC3108">
        <w:rPr>
          <w:sz w:val="28"/>
          <w:szCs w:val="28"/>
          <w:lang w:val="en-US"/>
        </w:rPr>
        <w:t>IV</w:t>
      </w:r>
      <w:r w:rsidRPr="00BC3108">
        <w:rPr>
          <w:sz w:val="28"/>
          <w:szCs w:val="28"/>
        </w:rPr>
        <w:t xml:space="preserve">- V категории (на </w:t>
      </w:r>
      <w:smartTag w:uri="urn:schemas-microsoft-com:office:smarttags" w:element="metricconverter">
        <w:smartTagPr>
          <w:attr w:name="ProductID" w:val="1 км"/>
        </w:smartTagPr>
        <w:r w:rsidRPr="00BC3108">
          <w:rPr>
            <w:sz w:val="28"/>
            <w:szCs w:val="28"/>
          </w:rPr>
          <w:t>1 км</w:t>
        </w:r>
      </w:smartTag>
      <w:r w:rsidRPr="00BC3108">
        <w:rPr>
          <w:sz w:val="28"/>
          <w:szCs w:val="28"/>
        </w:rPr>
        <w:t xml:space="preserve"> в ценах 2012 года), установленные постановлением Администрации Песчанокопского  сельского поселения, применяются для формирования расходов бюджета Песчанокопского сельского поселения Песчанокопского района на капитальный ремонт, ремонт, содержание автомобильных дорог местного значения Песчанокопского сельского поселения  (далее - автомобильные дороги) на очередной финансовый год и среднесрочный финансовый</w:t>
      </w:r>
      <w:proofErr w:type="gramEnd"/>
      <w:r w:rsidRPr="00BC3108">
        <w:rPr>
          <w:sz w:val="28"/>
          <w:szCs w:val="28"/>
        </w:rPr>
        <w:t xml:space="preserve"> план.</w:t>
      </w:r>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    2.  В зависимости от категории автомобильных дорог и индекса-дефлятора на  соответствующий   год  применительно  к  каждой  автомобильной  дороге определяются    приведенные    нормативы   (Н</w:t>
      </w:r>
      <w:proofErr w:type="gramStart"/>
      <w:r w:rsidRPr="00BC3108">
        <w:rPr>
          <w:sz w:val="28"/>
          <w:szCs w:val="28"/>
        </w:rPr>
        <w:t xml:space="preserve">               ,</w:t>
      </w:r>
      <w:proofErr w:type="gramEnd"/>
      <w:r w:rsidRPr="00BC3108">
        <w:rPr>
          <w:sz w:val="28"/>
          <w:szCs w:val="28"/>
        </w:rPr>
        <w:t xml:space="preserve">     Н          ,        Н               ),</w:t>
      </w:r>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                                                              </w:t>
      </w:r>
      <w:proofErr w:type="spellStart"/>
      <w:r w:rsidRPr="00BC3108">
        <w:rPr>
          <w:sz w:val="28"/>
          <w:szCs w:val="28"/>
          <w:vertAlign w:val="superscript"/>
        </w:rPr>
        <w:t>прив</w:t>
      </w:r>
      <w:proofErr w:type="spellEnd"/>
      <w:r w:rsidRPr="00BC3108">
        <w:rPr>
          <w:sz w:val="28"/>
          <w:szCs w:val="28"/>
          <w:vertAlign w:val="superscript"/>
        </w:rPr>
        <w:t>. кап</w:t>
      </w:r>
      <w:proofErr w:type="gramStart"/>
      <w:r w:rsidRPr="00BC3108">
        <w:rPr>
          <w:sz w:val="28"/>
          <w:szCs w:val="28"/>
          <w:vertAlign w:val="superscript"/>
        </w:rPr>
        <w:t>.</w:t>
      </w:r>
      <w:proofErr w:type="gramEnd"/>
      <w:r w:rsidRPr="00BC3108">
        <w:rPr>
          <w:sz w:val="28"/>
          <w:szCs w:val="28"/>
          <w:vertAlign w:val="superscript"/>
        </w:rPr>
        <w:t xml:space="preserve"> </w:t>
      </w:r>
      <w:proofErr w:type="gramStart"/>
      <w:r w:rsidRPr="00BC3108">
        <w:rPr>
          <w:sz w:val="28"/>
          <w:szCs w:val="28"/>
          <w:vertAlign w:val="superscript"/>
        </w:rPr>
        <w:t>р</w:t>
      </w:r>
      <w:proofErr w:type="gramEnd"/>
      <w:r w:rsidRPr="00BC3108">
        <w:rPr>
          <w:sz w:val="28"/>
          <w:szCs w:val="28"/>
          <w:vertAlign w:val="superscript"/>
        </w:rPr>
        <w:t xml:space="preserve">ем.      </w:t>
      </w:r>
      <w:proofErr w:type="spellStart"/>
      <w:r w:rsidRPr="00BC3108">
        <w:rPr>
          <w:sz w:val="28"/>
          <w:szCs w:val="28"/>
          <w:vertAlign w:val="superscript"/>
        </w:rPr>
        <w:t>прив</w:t>
      </w:r>
      <w:proofErr w:type="spellEnd"/>
      <w:r w:rsidRPr="00BC3108">
        <w:rPr>
          <w:sz w:val="28"/>
          <w:szCs w:val="28"/>
          <w:vertAlign w:val="superscript"/>
        </w:rPr>
        <w:t xml:space="preserve">. рем. </w:t>
      </w:r>
      <w:r w:rsidRPr="00BC3108">
        <w:rPr>
          <w:sz w:val="28"/>
          <w:szCs w:val="28"/>
        </w:rPr>
        <w:t xml:space="preserve">           </w:t>
      </w:r>
      <w:proofErr w:type="spellStart"/>
      <w:r w:rsidRPr="00BC3108">
        <w:rPr>
          <w:sz w:val="28"/>
          <w:szCs w:val="28"/>
          <w:vertAlign w:val="superscript"/>
        </w:rPr>
        <w:t>прив</w:t>
      </w:r>
      <w:proofErr w:type="spellEnd"/>
      <w:r w:rsidRPr="00BC3108">
        <w:rPr>
          <w:sz w:val="28"/>
          <w:szCs w:val="28"/>
          <w:vertAlign w:val="superscript"/>
        </w:rPr>
        <w:t xml:space="preserve">. сод. </w:t>
      </w:r>
      <w:r w:rsidRPr="00BC3108">
        <w:rPr>
          <w:sz w:val="28"/>
          <w:szCs w:val="28"/>
        </w:rPr>
        <w:t xml:space="preserve">   </w:t>
      </w:r>
    </w:p>
    <w:p w:rsidR="00C323D1" w:rsidRPr="00BC3108" w:rsidRDefault="00C323D1" w:rsidP="00C323D1">
      <w:pPr>
        <w:autoSpaceDE w:val="0"/>
        <w:autoSpaceDN w:val="0"/>
        <w:adjustRightInd w:val="0"/>
        <w:jc w:val="both"/>
        <w:rPr>
          <w:sz w:val="28"/>
          <w:szCs w:val="28"/>
          <w:vertAlign w:val="superscript"/>
        </w:rPr>
      </w:pPr>
      <w:proofErr w:type="gramStart"/>
      <w:r w:rsidRPr="00BC3108">
        <w:rPr>
          <w:sz w:val="28"/>
          <w:szCs w:val="28"/>
        </w:rPr>
        <w:t>рассчитываемые</w:t>
      </w:r>
      <w:proofErr w:type="gramEnd"/>
      <w:r w:rsidRPr="00BC3108">
        <w:rPr>
          <w:sz w:val="28"/>
          <w:szCs w:val="28"/>
        </w:rPr>
        <w:t xml:space="preserve"> по формуле</w:t>
      </w:r>
    </w:p>
    <w:p w:rsidR="00C323D1" w:rsidRPr="00BC3108" w:rsidRDefault="00C323D1" w:rsidP="00C323D1">
      <w:pPr>
        <w:autoSpaceDE w:val="0"/>
        <w:autoSpaceDN w:val="0"/>
        <w:adjustRightInd w:val="0"/>
        <w:ind w:firstLine="800"/>
        <w:jc w:val="both"/>
        <w:rPr>
          <w:sz w:val="28"/>
          <w:szCs w:val="28"/>
        </w:rPr>
      </w:pPr>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                   Н      = </w:t>
      </w:r>
      <w:proofErr w:type="gramStart"/>
      <w:r w:rsidRPr="00BC3108">
        <w:rPr>
          <w:sz w:val="28"/>
          <w:szCs w:val="28"/>
        </w:rPr>
        <w:t>Н</w:t>
      </w:r>
      <w:proofErr w:type="gramEnd"/>
      <w:r w:rsidRPr="00BC3108">
        <w:rPr>
          <w:sz w:val="28"/>
          <w:szCs w:val="28"/>
        </w:rPr>
        <w:t xml:space="preserve">  </w:t>
      </w:r>
      <w:proofErr w:type="spellStart"/>
      <w:r w:rsidRPr="00BC3108">
        <w:rPr>
          <w:sz w:val="28"/>
          <w:szCs w:val="28"/>
        </w:rPr>
        <w:t>x</w:t>
      </w:r>
      <w:proofErr w:type="spellEnd"/>
      <w:r w:rsidRPr="00BC3108">
        <w:rPr>
          <w:sz w:val="28"/>
          <w:szCs w:val="28"/>
        </w:rPr>
        <w:t xml:space="preserve">  К     </w:t>
      </w:r>
      <w:proofErr w:type="spellStart"/>
      <w:r w:rsidRPr="00BC3108">
        <w:rPr>
          <w:sz w:val="28"/>
          <w:szCs w:val="28"/>
        </w:rPr>
        <w:t>x</w:t>
      </w:r>
      <w:proofErr w:type="spellEnd"/>
      <w:r w:rsidRPr="00BC3108">
        <w:rPr>
          <w:sz w:val="28"/>
          <w:szCs w:val="28"/>
        </w:rPr>
        <w:t xml:space="preserve">  К    ,</w:t>
      </w:r>
    </w:p>
    <w:p w:rsidR="00C323D1" w:rsidRPr="00BC3108" w:rsidRDefault="00C323D1" w:rsidP="00C323D1">
      <w:pPr>
        <w:autoSpaceDE w:val="0"/>
        <w:autoSpaceDN w:val="0"/>
        <w:adjustRightInd w:val="0"/>
        <w:ind w:firstLine="800"/>
        <w:jc w:val="both"/>
        <w:rPr>
          <w:sz w:val="28"/>
          <w:szCs w:val="28"/>
          <w:vertAlign w:val="superscript"/>
        </w:rPr>
      </w:pPr>
      <w:r w:rsidRPr="00BC3108">
        <w:rPr>
          <w:sz w:val="28"/>
          <w:szCs w:val="28"/>
        </w:rPr>
        <w:t xml:space="preserve">                    </w:t>
      </w:r>
      <w:proofErr w:type="spellStart"/>
      <w:r w:rsidRPr="00BC3108">
        <w:rPr>
          <w:sz w:val="28"/>
          <w:szCs w:val="28"/>
          <w:vertAlign w:val="superscript"/>
        </w:rPr>
        <w:t>прив</w:t>
      </w:r>
      <w:proofErr w:type="spellEnd"/>
      <w:r w:rsidRPr="00BC3108">
        <w:rPr>
          <w:sz w:val="28"/>
          <w:szCs w:val="28"/>
          <w:vertAlign w:val="superscript"/>
        </w:rPr>
        <w:t xml:space="preserve">.              </w:t>
      </w:r>
      <w:proofErr w:type="spellStart"/>
      <w:r w:rsidRPr="00BC3108">
        <w:rPr>
          <w:sz w:val="28"/>
          <w:szCs w:val="28"/>
          <w:vertAlign w:val="superscript"/>
        </w:rPr>
        <w:t>деф</w:t>
      </w:r>
      <w:proofErr w:type="spellEnd"/>
      <w:r w:rsidRPr="00BC3108">
        <w:rPr>
          <w:sz w:val="28"/>
          <w:szCs w:val="28"/>
          <w:vertAlign w:val="superscript"/>
        </w:rPr>
        <w:t>.                 кат.</w:t>
      </w:r>
    </w:p>
    <w:p w:rsidR="00C323D1" w:rsidRPr="00BC3108" w:rsidRDefault="00C323D1" w:rsidP="00C323D1">
      <w:pPr>
        <w:autoSpaceDE w:val="0"/>
        <w:autoSpaceDN w:val="0"/>
        <w:adjustRightInd w:val="0"/>
        <w:ind w:firstLine="800"/>
        <w:jc w:val="both"/>
        <w:rPr>
          <w:sz w:val="28"/>
          <w:szCs w:val="28"/>
        </w:rPr>
      </w:pPr>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где Н  -  установленный  норматив  финансовых  затрат  на  капитальный ремонт, ремонт, содержание </w:t>
      </w:r>
      <w:smartTag w:uri="urn:schemas-microsoft-com:office:smarttags" w:element="metricconverter">
        <w:smartTagPr>
          <w:attr w:name="ProductID" w:val="1 км"/>
        </w:smartTagPr>
        <w:r w:rsidRPr="00BC3108">
          <w:rPr>
            <w:sz w:val="28"/>
            <w:szCs w:val="28"/>
          </w:rPr>
          <w:t>1 км</w:t>
        </w:r>
      </w:smartTag>
      <w:r w:rsidRPr="00BC3108">
        <w:rPr>
          <w:sz w:val="28"/>
          <w:szCs w:val="28"/>
        </w:rPr>
        <w:t xml:space="preserve"> автомобильных дорог  </w:t>
      </w:r>
      <w:r w:rsidRPr="00BC3108">
        <w:rPr>
          <w:sz w:val="28"/>
          <w:szCs w:val="28"/>
          <w:lang w:val="en-US"/>
        </w:rPr>
        <w:t>IV</w:t>
      </w:r>
      <w:r w:rsidRPr="00BC3108">
        <w:rPr>
          <w:sz w:val="28"/>
          <w:szCs w:val="28"/>
        </w:rPr>
        <w:t>-V категории;</w:t>
      </w:r>
    </w:p>
    <w:p w:rsidR="00C323D1" w:rsidRPr="00BC3108" w:rsidRDefault="00C323D1" w:rsidP="00C323D1">
      <w:pPr>
        <w:autoSpaceDE w:val="0"/>
        <w:autoSpaceDN w:val="0"/>
        <w:adjustRightInd w:val="0"/>
        <w:ind w:firstLine="800"/>
        <w:jc w:val="both"/>
        <w:rPr>
          <w:sz w:val="28"/>
          <w:szCs w:val="28"/>
        </w:rPr>
      </w:pPr>
      <w:proofErr w:type="gramStart"/>
      <w:r w:rsidRPr="00BC3108">
        <w:rPr>
          <w:sz w:val="28"/>
          <w:szCs w:val="28"/>
        </w:rPr>
        <w:t>К</w:t>
      </w:r>
      <w:proofErr w:type="gramEnd"/>
      <w:r w:rsidRPr="00BC3108">
        <w:rPr>
          <w:sz w:val="28"/>
          <w:szCs w:val="28"/>
        </w:rPr>
        <w:t xml:space="preserve"> - применяемый индекс потребительских цен, согласованный коллегией</w:t>
      </w:r>
    </w:p>
    <w:p w:rsidR="00C323D1" w:rsidRPr="00BC3108" w:rsidRDefault="00C323D1" w:rsidP="00C323D1">
      <w:pPr>
        <w:autoSpaceDE w:val="0"/>
        <w:autoSpaceDN w:val="0"/>
        <w:adjustRightInd w:val="0"/>
        <w:jc w:val="both"/>
        <w:rPr>
          <w:sz w:val="28"/>
          <w:szCs w:val="28"/>
        </w:rPr>
      </w:pPr>
      <w:r w:rsidRPr="00BC3108">
        <w:rPr>
          <w:sz w:val="28"/>
          <w:szCs w:val="28"/>
        </w:rPr>
        <w:t xml:space="preserve">           </w:t>
      </w:r>
      <w:proofErr w:type="spellStart"/>
      <w:r w:rsidRPr="00BC3108">
        <w:rPr>
          <w:sz w:val="28"/>
          <w:szCs w:val="28"/>
          <w:vertAlign w:val="superscript"/>
        </w:rPr>
        <w:t>деф</w:t>
      </w:r>
      <w:proofErr w:type="spellEnd"/>
      <w:r w:rsidRPr="00BC3108">
        <w:rPr>
          <w:sz w:val="28"/>
          <w:szCs w:val="28"/>
        </w:rPr>
        <w:t xml:space="preserve"> </w:t>
      </w:r>
    </w:p>
    <w:p w:rsidR="00C323D1" w:rsidRPr="00BC3108" w:rsidRDefault="00C323D1" w:rsidP="00C323D1">
      <w:pPr>
        <w:autoSpaceDE w:val="0"/>
        <w:autoSpaceDN w:val="0"/>
        <w:adjustRightInd w:val="0"/>
        <w:jc w:val="both"/>
        <w:rPr>
          <w:sz w:val="28"/>
          <w:szCs w:val="28"/>
        </w:rPr>
      </w:pPr>
      <w:proofErr w:type="gramStart"/>
      <w:r w:rsidRPr="00BC3108">
        <w:rPr>
          <w:sz w:val="28"/>
          <w:szCs w:val="28"/>
        </w:rPr>
        <w:lastRenderedPageBreak/>
        <w:t>Администрации Ростовской области и учитываемый  при формировании бюджета Песчанокопского сельского поселения Песчанокопского района  на  соответствующий  финансовый  год и  среднесрочного финансового плана;</w:t>
      </w:r>
      <w:proofErr w:type="gramEnd"/>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 К      - коэффициент, учитывающий  дифференциацию  стоимости  работ </w:t>
      </w:r>
      <w:proofErr w:type="gramStart"/>
      <w:r w:rsidRPr="00BC3108">
        <w:rPr>
          <w:sz w:val="28"/>
          <w:szCs w:val="28"/>
        </w:rPr>
        <w:t>по</w:t>
      </w:r>
      <w:proofErr w:type="gramEnd"/>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 </w:t>
      </w:r>
      <w:proofErr w:type="spellStart"/>
      <w:r w:rsidRPr="00BC3108">
        <w:rPr>
          <w:sz w:val="28"/>
          <w:szCs w:val="28"/>
          <w:vertAlign w:val="superscript"/>
        </w:rPr>
        <w:t>кат</w:t>
      </w:r>
      <w:proofErr w:type="gramStart"/>
      <w:r w:rsidRPr="00BC3108">
        <w:rPr>
          <w:sz w:val="28"/>
          <w:szCs w:val="28"/>
          <w:vertAlign w:val="superscript"/>
        </w:rPr>
        <w:t>.</w:t>
      </w:r>
      <w:r w:rsidRPr="00BC3108">
        <w:rPr>
          <w:sz w:val="28"/>
          <w:szCs w:val="28"/>
        </w:rPr>
        <w:t>к</w:t>
      </w:r>
      <w:proofErr w:type="gramEnd"/>
      <w:r w:rsidRPr="00BC3108">
        <w:rPr>
          <w:sz w:val="28"/>
          <w:szCs w:val="28"/>
        </w:rPr>
        <w:t>апитальному</w:t>
      </w:r>
      <w:proofErr w:type="spellEnd"/>
      <w:r w:rsidRPr="00BC3108">
        <w:rPr>
          <w:sz w:val="28"/>
          <w:szCs w:val="28"/>
        </w:rPr>
        <w:t xml:space="preserve">   ремонту,   ремонту,   содержанию   автомобильных  дорог  по соответствующим категориям, согласно таблице.</w:t>
      </w:r>
    </w:p>
    <w:p w:rsidR="00C323D1" w:rsidRPr="00BC3108" w:rsidRDefault="00C323D1" w:rsidP="00C323D1">
      <w:pPr>
        <w:autoSpaceDE w:val="0"/>
        <w:autoSpaceDN w:val="0"/>
        <w:adjustRightInd w:val="0"/>
        <w:jc w:val="right"/>
        <w:outlineLvl w:val="1"/>
        <w:rPr>
          <w:sz w:val="28"/>
          <w:szCs w:val="28"/>
        </w:rPr>
      </w:pPr>
      <w:r w:rsidRPr="00BC3108">
        <w:rPr>
          <w:sz w:val="28"/>
          <w:szCs w:val="28"/>
        </w:rPr>
        <w:t>Таблица</w:t>
      </w:r>
    </w:p>
    <w:p w:rsidR="00C323D1" w:rsidRPr="00BC3108" w:rsidRDefault="00C323D1" w:rsidP="00C323D1">
      <w:pPr>
        <w:autoSpaceDE w:val="0"/>
        <w:autoSpaceDN w:val="0"/>
        <w:adjustRightInd w:val="0"/>
        <w:ind w:firstLine="540"/>
        <w:jc w:val="both"/>
        <w:rPr>
          <w:sz w:val="28"/>
          <w:szCs w:val="28"/>
        </w:rPr>
      </w:pPr>
    </w:p>
    <w:p w:rsidR="00C323D1" w:rsidRPr="00BC3108" w:rsidRDefault="00C323D1" w:rsidP="00C323D1">
      <w:pPr>
        <w:autoSpaceDE w:val="0"/>
        <w:autoSpaceDN w:val="0"/>
        <w:adjustRightInd w:val="0"/>
        <w:jc w:val="center"/>
        <w:rPr>
          <w:sz w:val="28"/>
          <w:szCs w:val="28"/>
        </w:rPr>
      </w:pPr>
      <w:r w:rsidRPr="00BC3108">
        <w:rPr>
          <w:sz w:val="28"/>
          <w:szCs w:val="28"/>
        </w:rPr>
        <w:t>КОЭФФИЦИЕНТЫ, УЧИТЫВАЮЩИЕ ДИФФЕРЕНЦИАЦИЮ</w:t>
      </w:r>
    </w:p>
    <w:p w:rsidR="00C323D1" w:rsidRPr="00BC3108" w:rsidRDefault="00C323D1" w:rsidP="00C323D1">
      <w:pPr>
        <w:autoSpaceDE w:val="0"/>
        <w:autoSpaceDN w:val="0"/>
        <w:adjustRightInd w:val="0"/>
        <w:jc w:val="center"/>
        <w:rPr>
          <w:sz w:val="28"/>
          <w:szCs w:val="28"/>
        </w:rPr>
      </w:pPr>
      <w:r w:rsidRPr="00BC3108">
        <w:rPr>
          <w:sz w:val="28"/>
          <w:szCs w:val="28"/>
        </w:rPr>
        <w:t>СТОИМОСТИ РАБОТ ПО КАПИТАЛЬНОМУ РЕМОНТУ, РЕМОНТУ</w:t>
      </w:r>
    </w:p>
    <w:p w:rsidR="00C323D1" w:rsidRPr="00BC3108" w:rsidRDefault="00C323D1" w:rsidP="00C323D1">
      <w:pPr>
        <w:autoSpaceDE w:val="0"/>
        <w:autoSpaceDN w:val="0"/>
        <w:adjustRightInd w:val="0"/>
        <w:jc w:val="center"/>
        <w:rPr>
          <w:sz w:val="28"/>
          <w:szCs w:val="28"/>
        </w:rPr>
      </w:pPr>
      <w:r w:rsidRPr="00BC3108">
        <w:rPr>
          <w:sz w:val="28"/>
          <w:szCs w:val="28"/>
        </w:rPr>
        <w:t xml:space="preserve">И СОДЕРЖАНИЮ АВТОМОБИЛЬНЫХ ДОРОГ ПО </w:t>
      </w:r>
      <w:proofErr w:type="gramStart"/>
      <w:r w:rsidRPr="00BC3108">
        <w:rPr>
          <w:sz w:val="28"/>
          <w:szCs w:val="28"/>
        </w:rPr>
        <w:t>СООТВЕТСТВУЮЩИМ</w:t>
      </w:r>
      <w:proofErr w:type="gramEnd"/>
    </w:p>
    <w:p w:rsidR="00C323D1" w:rsidRPr="00BC3108" w:rsidRDefault="00C323D1" w:rsidP="00C323D1">
      <w:pPr>
        <w:autoSpaceDE w:val="0"/>
        <w:autoSpaceDN w:val="0"/>
        <w:adjustRightInd w:val="0"/>
        <w:jc w:val="center"/>
        <w:rPr>
          <w:sz w:val="28"/>
          <w:szCs w:val="28"/>
        </w:rPr>
      </w:pPr>
      <w:r w:rsidRPr="00BC3108">
        <w:rPr>
          <w:sz w:val="28"/>
          <w:szCs w:val="28"/>
        </w:rPr>
        <w:t>КАТЕГОРИЯМ</w:t>
      </w:r>
    </w:p>
    <w:p w:rsidR="00C323D1" w:rsidRPr="00BC3108" w:rsidRDefault="00C323D1" w:rsidP="00C323D1">
      <w:pPr>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tblPr>
      <w:tblGrid>
        <w:gridCol w:w="3900"/>
        <w:gridCol w:w="2400"/>
        <w:gridCol w:w="2342"/>
      </w:tblGrid>
      <w:tr w:rsidR="00C323D1" w:rsidRPr="00BC3108" w:rsidTr="00621F02">
        <w:trPr>
          <w:cantSplit/>
          <w:trHeight w:val="240"/>
        </w:trPr>
        <w:tc>
          <w:tcPr>
            <w:tcW w:w="3900" w:type="dxa"/>
            <w:vMerge w:val="restart"/>
            <w:tcBorders>
              <w:top w:val="single" w:sz="6" w:space="0" w:color="auto"/>
              <w:left w:val="single" w:sz="6" w:space="0" w:color="auto"/>
              <w:bottom w:val="nil"/>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Вид работ     </w:t>
            </w:r>
          </w:p>
        </w:tc>
        <w:tc>
          <w:tcPr>
            <w:tcW w:w="4742" w:type="dxa"/>
            <w:gridSpan w:val="2"/>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Категории автомобильных дорог </w:t>
            </w:r>
          </w:p>
        </w:tc>
      </w:tr>
      <w:tr w:rsidR="00C323D1" w:rsidRPr="00BC3108" w:rsidTr="00621F02">
        <w:trPr>
          <w:cantSplit/>
          <w:trHeight w:val="240"/>
        </w:trPr>
        <w:tc>
          <w:tcPr>
            <w:tcW w:w="3900" w:type="dxa"/>
            <w:vMerge/>
            <w:tcBorders>
              <w:top w:val="nil"/>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p>
        </w:tc>
        <w:tc>
          <w:tcPr>
            <w:tcW w:w="2400"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IV  </w:t>
            </w:r>
          </w:p>
        </w:tc>
        <w:tc>
          <w:tcPr>
            <w:tcW w:w="2342"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V  </w:t>
            </w:r>
          </w:p>
        </w:tc>
      </w:tr>
      <w:tr w:rsidR="00C323D1" w:rsidRPr="00BC3108" w:rsidTr="00621F02">
        <w:trPr>
          <w:cantSplit/>
          <w:trHeight w:val="240"/>
        </w:trPr>
        <w:tc>
          <w:tcPr>
            <w:tcW w:w="3900"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Содержание         </w:t>
            </w:r>
          </w:p>
        </w:tc>
        <w:tc>
          <w:tcPr>
            <w:tcW w:w="2400"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1,05 </w:t>
            </w:r>
          </w:p>
        </w:tc>
        <w:tc>
          <w:tcPr>
            <w:tcW w:w="2342"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1  </w:t>
            </w:r>
          </w:p>
        </w:tc>
      </w:tr>
      <w:tr w:rsidR="00C323D1" w:rsidRPr="00BC3108" w:rsidTr="00621F02">
        <w:trPr>
          <w:cantSplit/>
          <w:trHeight w:val="240"/>
        </w:trPr>
        <w:tc>
          <w:tcPr>
            <w:tcW w:w="3900"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Ремонт             </w:t>
            </w:r>
          </w:p>
        </w:tc>
        <w:tc>
          <w:tcPr>
            <w:tcW w:w="2400"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1,37 </w:t>
            </w:r>
          </w:p>
        </w:tc>
        <w:tc>
          <w:tcPr>
            <w:tcW w:w="2342"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1  </w:t>
            </w:r>
          </w:p>
        </w:tc>
      </w:tr>
      <w:tr w:rsidR="00C323D1" w:rsidRPr="00BC3108" w:rsidTr="00621F02">
        <w:trPr>
          <w:cantSplit/>
          <w:trHeight w:val="240"/>
        </w:trPr>
        <w:tc>
          <w:tcPr>
            <w:tcW w:w="3900"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Капитальный ремонт </w:t>
            </w:r>
          </w:p>
        </w:tc>
        <w:tc>
          <w:tcPr>
            <w:tcW w:w="2400"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1,46 </w:t>
            </w:r>
          </w:p>
        </w:tc>
        <w:tc>
          <w:tcPr>
            <w:tcW w:w="2342" w:type="dxa"/>
            <w:tcBorders>
              <w:top w:val="single" w:sz="6" w:space="0" w:color="auto"/>
              <w:left w:val="single" w:sz="6" w:space="0" w:color="auto"/>
              <w:bottom w:val="single" w:sz="6" w:space="0" w:color="auto"/>
              <w:right w:val="single" w:sz="6" w:space="0" w:color="auto"/>
            </w:tcBorders>
          </w:tcPr>
          <w:p w:rsidR="00C323D1" w:rsidRPr="00BC3108" w:rsidRDefault="00C323D1" w:rsidP="00621F02">
            <w:pPr>
              <w:autoSpaceDE w:val="0"/>
              <w:autoSpaceDN w:val="0"/>
              <w:adjustRightInd w:val="0"/>
              <w:rPr>
                <w:sz w:val="28"/>
                <w:szCs w:val="28"/>
              </w:rPr>
            </w:pPr>
            <w:r w:rsidRPr="00BC3108">
              <w:rPr>
                <w:sz w:val="28"/>
                <w:szCs w:val="28"/>
              </w:rPr>
              <w:t xml:space="preserve">1  </w:t>
            </w:r>
          </w:p>
        </w:tc>
      </w:tr>
    </w:tbl>
    <w:p w:rsidR="00C323D1" w:rsidRPr="00BC3108" w:rsidRDefault="00C323D1" w:rsidP="00C323D1">
      <w:pPr>
        <w:autoSpaceDE w:val="0"/>
        <w:autoSpaceDN w:val="0"/>
        <w:adjustRightInd w:val="0"/>
        <w:ind w:firstLine="540"/>
        <w:jc w:val="both"/>
        <w:rPr>
          <w:sz w:val="28"/>
          <w:szCs w:val="28"/>
        </w:rPr>
      </w:pPr>
    </w:p>
    <w:p w:rsidR="00C323D1" w:rsidRPr="00BC3108" w:rsidRDefault="00C323D1" w:rsidP="00C323D1">
      <w:pPr>
        <w:autoSpaceDE w:val="0"/>
        <w:autoSpaceDN w:val="0"/>
        <w:adjustRightInd w:val="0"/>
        <w:ind w:firstLine="700"/>
        <w:jc w:val="both"/>
        <w:rPr>
          <w:sz w:val="28"/>
          <w:szCs w:val="28"/>
        </w:rPr>
      </w:pPr>
      <w:r w:rsidRPr="00BC3108">
        <w:rPr>
          <w:sz w:val="28"/>
          <w:szCs w:val="28"/>
        </w:rPr>
        <w:t>3. Определение размера ассигнований из бюджета Песчанокопского сельского поселения Песчанокопского района на капитальный ремонт и ремонт автомобильных дорог осуществляется по формулам:</w:t>
      </w:r>
    </w:p>
    <w:p w:rsidR="00C323D1" w:rsidRPr="00BC3108" w:rsidRDefault="00C323D1" w:rsidP="00C323D1">
      <w:pPr>
        <w:autoSpaceDE w:val="0"/>
        <w:autoSpaceDN w:val="0"/>
        <w:adjustRightInd w:val="0"/>
        <w:ind w:firstLine="540"/>
        <w:jc w:val="both"/>
        <w:rPr>
          <w:sz w:val="28"/>
          <w:szCs w:val="28"/>
        </w:rPr>
      </w:pPr>
    </w:p>
    <w:p w:rsidR="00C323D1" w:rsidRPr="00BC3108" w:rsidRDefault="00C323D1" w:rsidP="00C323D1">
      <w:pPr>
        <w:autoSpaceDE w:val="0"/>
        <w:autoSpaceDN w:val="0"/>
        <w:adjustRightInd w:val="0"/>
        <w:jc w:val="both"/>
        <w:rPr>
          <w:sz w:val="28"/>
          <w:szCs w:val="28"/>
        </w:rPr>
      </w:pPr>
      <w:r w:rsidRPr="00BC3108">
        <w:rPr>
          <w:sz w:val="28"/>
          <w:szCs w:val="28"/>
        </w:rPr>
        <w:t xml:space="preserve">                    А            =  Н                     </w:t>
      </w:r>
      <w:proofErr w:type="spellStart"/>
      <w:r w:rsidRPr="00BC3108">
        <w:rPr>
          <w:sz w:val="28"/>
          <w:szCs w:val="28"/>
        </w:rPr>
        <w:t>x</w:t>
      </w:r>
      <w:proofErr w:type="spellEnd"/>
      <w:r w:rsidRPr="00BC3108">
        <w:rPr>
          <w:sz w:val="28"/>
          <w:szCs w:val="28"/>
        </w:rPr>
        <w:t xml:space="preserve"> L         ,</w:t>
      </w:r>
    </w:p>
    <w:p w:rsidR="00C323D1" w:rsidRPr="00BC3108" w:rsidRDefault="00C323D1" w:rsidP="00C323D1">
      <w:pPr>
        <w:autoSpaceDE w:val="0"/>
        <w:autoSpaceDN w:val="0"/>
        <w:adjustRightInd w:val="0"/>
        <w:jc w:val="both"/>
        <w:rPr>
          <w:sz w:val="28"/>
          <w:szCs w:val="28"/>
          <w:vertAlign w:val="superscript"/>
        </w:rPr>
      </w:pPr>
      <w:r w:rsidRPr="00BC3108">
        <w:rPr>
          <w:sz w:val="28"/>
          <w:szCs w:val="28"/>
          <w:vertAlign w:val="superscript"/>
        </w:rPr>
        <w:t xml:space="preserve">                     кап</w:t>
      </w:r>
      <w:proofErr w:type="gramStart"/>
      <w:r w:rsidRPr="00BC3108">
        <w:rPr>
          <w:sz w:val="28"/>
          <w:szCs w:val="28"/>
          <w:vertAlign w:val="superscript"/>
        </w:rPr>
        <w:t>.</w:t>
      </w:r>
      <w:proofErr w:type="gramEnd"/>
      <w:r w:rsidRPr="00BC3108">
        <w:rPr>
          <w:sz w:val="28"/>
          <w:szCs w:val="28"/>
          <w:vertAlign w:val="superscript"/>
        </w:rPr>
        <w:t xml:space="preserve"> </w:t>
      </w:r>
      <w:proofErr w:type="gramStart"/>
      <w:r w:rsidRPr="00BC3108">
        <w:rPr>
          <w:sz w:val="28"/>
          <w:szCs w:val="28"/>
          <w:vertAlign w:val="superscript"/>
        </w:rPr>
        <w:t>р</w:t>
      </w:r>
      <w:proofErr w:type="gramEnd"/>
      <w:r w:rsidRPr="00BC3108">
        <w:rPr>
          <w:sz w:val="28"/>
          <w:szCs w:val="28"/>
          <w:vertAlign w:val="superscript"/>
        </w:rPr>
        <w:t xml:space="preserve">ем.            </w:t>
      </w:r>
      <w:proofErr w:type="spellStart"/>
      <w:r w:rsidRPr="00BC3108">
        <w:rPr>
          <w:sz w:val="28"/>
          <w:szCs w:val="28"/>
          <w:vertAlign w:val="superscript"/>
        </w:rPr>
        <w:t>прив</w:t>
      </w:r>
      <w:proofErr w:type="spellEnd"/>
      <w:r w:rsidRPr="00BC3108">
        <w:rPr>
          <w:sz w:val="28"/>
          <w:szCs w:val="28"/>
          <w:vertAlign w:val="superscript"/>
        </w:rPr>
        <w:t>. кап. рем.                    кап. рем.</w:t>
      </w:r>
    </w:p>
    <w:p w:rsidR="00C323D1" w:rsidRPr="00BC3108" w:rsidRDefault="00C323D1" w:rsidP="00C323D1">
      <w:pPr>
        <w:autoSpaceDE w:val="0"/>
        <w:autoSpaceDN w:val="0"/>
        <w:adjustRightInd w:val="0"/>
        <w:jc w:val="both"/>
        <w:rPr>
          <w:sz w:val="28"/>
          <w:szCs w:val="28"/>
        </w:rPr>
      </w:pPr>
    </w:p>
    <w:p w:rsidR="00C323D1" w:rsidRPr="00BC3108" w:rsidRDefault="00C323D1" w:rsidP="00C323D1">
      <w:pPr>
        <w:autoSpaceDE w:val="0"/>
        <w:autoSpaceDN w:val="0"/>
        <w:adjustRightInd w:val="0"/>
        <w:jc w:val="both"/>
        <w:rPr>
          <w:sz w:val="28"/>
          <w:szCs w:val="28"/>
        </w:rPr>
      </w:pPr>
      <w:r w:rsidRPr="00BC3108">
        <w:rPr>
          <w:sz w:val="28"/>
          <w:szCs w:val="28"/>
        </w:rPr>
        <w:t xml:space="preserve">           где</w:t>
      </w:r>
      <w:proofErr w:type="gramStart"/>
      <w:r w:rsidRPr="00BC3108">
        <w:rPr>
          <w:sz w:val="28"/>
          <w:szCs w:val="28"/>
        </w:rPr>
        <w:t xml:space="preserve"> А</w:t>
      </w:r>
      <w:proofErr w:type="gramEnd"/>
      <w:r w:rsidRPr="00BC3108">
        <w:rPr>
          <w:sz w:val="28"/>
          <w:szCs w:val="28"/>
        </w:rPr>
        <w:t xml:space="preserve">           -  размер   ассигнований  из бюджета Песчанокопского сельского поселения Песчанокопского района на</w:t>
      </w:r>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r w:rsidRPr="00BC3108">
        <w:rPr>
          <w:sz w:val="28"/>
          <w:szCs w:val="28"/>
          <w:vertAlign w:val="superscript"/>
        </w:rPr>
        <w:t>кап</w:t>
      </w:r>
      <w:proofErr w:type="gramStart"/>
      <w:r w:rsidRPr="00BC3108">
        <w:rPr>
          <w:sz w:val="28"/>
          <w:szCs w:val="28"/>
          <w:vertAlign w:val="superscript"/>
        </w:rPr>
        <w:t>.</w:t>
      </w:r>
      <w:proofErr w:type="gramEnd"/>
      <w:r w:rsidRPr="00BC3108">
        <w:rPr>
          <w:sz w:val="28"/>
          <w:szCs w:val="28"/>
          <w:vertAlign w:val="superscript"/>
        </w:rPr>
        <w:t xml:space="preserve"> </w:t>
      </w:r>
      <w:proofErr w:type="gramStart"/>
      <w:r w:rsidRPr="00BC3108">
        <w:rPr>
          <w:sz w:val="28"/>
          <w:szCs w:val="28"/>
          <w:vertAlign w:val="superscript"/>
        </w:rPr>
        <w:t>р</w:t>
      </w:r>
      <w:proofErr w:type="gramEnd"/>
      <w:r w:rsidRPr="00BC3108">
        <w:rPr>
          <w:sz w:val="28"/>
          <w:szCs w:val="28"/>
          <w:vertAlign w:val="superscript"/>
        </w:rPr>
        <w:t>ем.</w:t>
      </w:r>
    </w:p>
    <w:p w:rsidR="00C323D1" w:rsidRPr="00BC3108" w:rsidRDefault="00C323D1" w:rsidP="00C323D1">
      <w:pPr>
        <w:autoSpaceDE w:val="0"/>
        <w:autoSpaceDN w:val="0"/>
        <w:adjustRightInd w:val="0"/>
        <w:jc w:val="both"/>
        <w:rPr>
          <w:sz w:val="28"/>
          <w:szCs w:val="28"/>
        </w:rPr>
      </w:pPr>
      <w:r w:rsidRPr="00BC3108">
        <w:rPr>
          <w:sz w:val="28"/>
          <w:szCs w:val="28"/>
        </w:rPr>
        <w:t>выполнение  работ  по  капитальному  ремонту  автомобильных  дорог  каждой категории (тыс. рублей);</w:t>
      </w:r>
    </w:p>
    <w:p w:rsidR="00C323D1" w:rsidRPr="00BC3108" w:rsidRDefault="00C323D1" w:rsidP="00C323D1">
      <w:pPr>
        <w:autoSpaceDE w:val="0"/>
        <w:autoSpaceDN w:val="0"/>
        <w:adjustRightInd w:val="0"/>
        <w:jc w:val="both"/>
        <w:rPr>
          <w:sz w:val="28"/>
          <w:szCs w:val="28"/>
        </w:rPr>
      </w:pPr>
      <w:r w:rsidRPr="00BC3108">
        <w:rPr>
          <w:sz w:val="28"/>
          <w:szCs w:val="28"/>
        </w:rPr>
        <w:t xml:space="preserve">              Н                - приведенный норматив финансовых затрат на работы </w:t>
      </w:r>
      <w:proofErr w:type="gramStart"/>
      <w:r w:rsidRPr="00BC3108">
        <w:rPr>
          <w:sz w:val="28"/>
          <w:szCs w:val="28"/>
        </w:rPr>
        <w:t>по</w:t>
      </w:r>
      <w:proofErr w:type="gramEnd"/>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proofErr w:type="spellStart"/>
      <w:r w:rsidRPr="00BC3108">
        <w:rPr>
          <w:sz w:val="28"/>
          <w:szCs w:val="28"/>
          <w:vertAlign w:val="superscript"/>
        </w:rPr>
        <w:t>прив</w:t>
      </w:r>
      <w:proofErr w:type="spellEnd"/>
      <w:r w:rsidRPr="00BC3108">
        <w:rPr>
          <w:sz w:val="28"/>
          <w:szCs w:val="28"/>
          <w:vertAlign w:val="superscript"/>
        </w:rPr>
        <w:t>. кап</w:t>
      </w:r>
      <w:proofErr w:type="gramStart"/>
      <w:r w:rsidRPr="00BC3108">
        <w:rPr>
          <w:sz w:val="28"/>
          <w:szCs w:val="28"/>
          <w:vertAlign w:val="superscript"/>
        </w:rPr>
        <w:t>.</w:t>
      </w:r>
      <w:proofErr w:type="gramEnd"/>
      <w:r w:rsidRPr="00BC3108">
        <w:rPr>
          <w:sz w:val="28"/>
          <w:szCs w:val="28"/>
          <w:vertAlign w:val="superscript"/>
        </w:rPr>
        <w:t xml:space="preserve"> </w:t>
      </w:r>
      <w:proofErr w:type="gramStart"/>
      <w:r w:rsidRPr="00BC3108">
        <w:rPr>
          <w:sz w:val="28"/>
          <w:szCs w:val="28"/>
          <w:vertAlign w:val="superscript"/>
        </w:rPr>
        <w:t>р</w:t>
      </w:r>
      <w:proofErr w:type="gramEnd"/>
      <w:r w:rsidRPr="00BC3108">
        <w:rPr>
          <w:sz w:val="28"/>
          <w:szCs w:val="28"/>
          <w:vertAlign w:val="superscript"/>
        </w:rPr>
        <w:t>ем.</w:t>
      </w:r>
    </w:p>
    <w:p w:rsidR="00C323D1" w:rsidRPr="00BC3108" w:rsidRDefault="00C323D1" w:rsidP="00C323D1">
      <w:pPr>
        <w:autoSpaceDE w:val="0"/>
        <w:autoSpaceDN w:val="0"/>
        <w:adjustRightInd w:val="0"/>
        <w:jc w:val="both"/>
        <w:rPr>
          <w:sz w:val="28"/>
          <w:szCs w:val="28"/>
        </w:rPr>
      </w:pPr>
      <w:r w:rsidRPr="00BC3108">
        <w:rPr>
          <w:sz w:val="28"/>
          <w:szCs w:val="28"/>
        </w:rPr>
        <w:t>капитальному ремонту автомобильных дорог каждой категории (тыс. рублей);</w:t>
      </w:r>
    </w:p>
    <w:p w:rsidR="00C323D1" w:rsidRPr="00BC3108" w:rsidRDefault="00C323D1" w:rsidP="00C323D1">
      <w:pPr>
        <w:autoSpaceDE w:val="0"/>
        <w:autoSpaceDN w:val="0"/>
        <w:adjustRightInd w:val="0"/>
        <w:jc w:val="both"/>
        <w:rPr>
          <w:sz w:val="28"/>
          <w:szCs w:val="28"/>
        </w:rPr>
      </w:pPr>
      <w:r w:rsidRPr="00BC3108">
        <w:rPr>
          <w:sz w:val="28"/>
          <w:szCs w:val="28"/>
        </w:rPr>
        <w:t xml:space="preserve">              L          -  протяженность  автомобильных  дорог  каждой  категории,</w:t>
      </w:r>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r w:rsidRPr="00BC3108">
        <w:rPr>
          <w:sz w:val="28"/>
          <w:szCs w:val="28"/>
          <w:vertAlign w:val="superscript"/>
        </w:rPr>
        <w:t>кап</w:t>
      </w:r>
      <w:proofErr w:type="gramStart"/>
      <w:r w:rsidRPr="00BC3108">
        <w:rPr>
          <w:sz w:val="28"/>
          <w:szCs w:val="28"/>
          <w:vertAlign w:val="superscript"/>
        </w:rPr>
        <w:t>.</w:t>
      </w:r>
      <w:proofErr w:type="gramEnd"/>
      <w:r w:rsidRPr="00BC3108">
        <w:rPr>
          <w:sz w:val="28"/>
          <w:szCs w:val="28"/>
          <w:vertAlign w:val="superscript"/>
        </w:rPr>
        <w:t xml:space="preserve"> </w:t>
      </w:r>
      <w:proofErr w:type="gramStart"/>
      <w:r w:rsidRPr="00BC3108">
        <w:rPr>
          <w:sz w:val="28"/>
          <w:szCs w:val="28"/>
          <w:vertAlign w:val="superscript"/>
        </w:rPr>
        <w:t>р</w:t>
      </w:r>
      <w:proofErr w:type="gramEnd"/>
      <w:r w:rsidRPr="00BC3108">
        <w:rPr>
          <w:sz w:val="28"/>
          <w:szCs w:val="28"/>
          <w:vertAlign w:val="superscript"/>
        </w:rPr>
        <w:t>ем.</w:t>
      </w:r>
    </w:p>
    <w:p w:rsidR="00C323D1" w:rsidRPr="00BC3108" w:rsidRDefault="00C323D1" w:rsidP="00C323D1">
      <w:pPr>
        <w:autoSpaceDE w:val="0"/>
        <w:autoSpaceDN w:val="0"/>
        <w:adjustRightInd w:val="0"/>
        <w:jc w:val="both"/>
        <w:rPr>
          <w:sz w:val="28"/>
          <w:szCs w:val="28"/>
        </w:rPr>
      </w:pPr>
      <w:r w:rsidRPr="00BC3108">
        <w:rPr>
          <w:sz w:val="28"/>
          <w:szCs w:val="28"/>
        </w:rPr>
        <w:t>подлежащих  капитальному  ремонту  в  планируемом  периоде</w:t>
      </w:r>
    </w:p>
    <w:p w:rsidR="00C323D1" w:rsidRPr="00BC3108" w:rsidRDefault="00C323D1" w:rsidP="00C323D1">
      <w:pPr>
        <w:autoSpaceDE w:val="0"/>
        <w:autoSpaceDN w:val="0"/>
        <w:adjustRightInd w:val="0"/>
        <w:jc w:val="both"/>
        <w:rPr>
          <w:sz w:val="28"/>
          <w:szCs w:val="28"/>
        </w:rPr>
      </w:pPr>
    </w:p>
    <w:p w:rsidR="00C323D1" w:rsidRPr="00BC3108" w:rsidRDefault="00C323D1" w:rsidP="00C323D1">
      <w:pPr>
        <w:autoSpaceDE w:val="0"/>
        <w:autoSpaceDN w:val="0"/>
        <w:adjustRightInd w:val="0"/>
        <w:jc w:val="both"/>
        <w:rPr>
          <w:sz w:val="28"/>
          <w:szCs w:val="28"/>
        </w:rPr>
      </w:pPr>
      <w:r w:rsidRPr="00BC3108">
        <w:rPr>
          <w:sz w:val="28"/>
          <w:szCs w:val="28"/>
        </w:rPr>
        <w:t xml:space="preserve">                      А           = Н                </w:t>
      </w:r>
      <w:proofErr w:type="spellStart"/>
      <w:r w:rsidRPr="00BC3108">
        <w:rPr>
          <w:sz w:val="28"/>
          <w:szCs w:val="28"/>
        </w:rPr>
        <w:t>x</w:t>
      </w:r>
      <w:proofErr w:type="spellEnd"/>
      <w:r w:rsidRPr="00BC3108">
        <w:rPr>
          <w:sz w:val="28"/>
          <w:szCs w:val="28"/>
        </w:rPr>
        <w:t xml:space="preserve"> L    ,</w:t>
      </w:r>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r w:rsidRPr="00BC3108">
        <w:rPr>
          <w:sz w:val="28"/>
          <w:szCs w:val="28"/>
          <w:vertAlign w:val="superscript"/>
        </w:rPr>
        <w:t>рем</w:t>
      </w:r>
      <w:proofErr w:type="gramStart"/>
      <w:r w:rsidRPr="00BC3108">
        <w:rPr>
          <w:sz w:val="28"/>
          <w:szCs w:val="28"/>
          <w:vertAlign w:val="superscript"/>
        </w:rPr>
        <w:t>.</w:t>
      </w:r>
      <w:proofErr w:type="gramEnd"/>
      <w:r w:rsidRPr="00BC3108">
        <w:rPr>
          <w:sz w:val="28"/>
          <w:szCs w:val="28"/>
          <w:vertAlign w:val="superscript"/>
        </w:rPr>
        <w:t xml:space="preserve">            </w:t>
      </w:r>
      <w:proofErr w:type="spellStart"/>
      <w:proofErr w:type="gramStart"/>
      <w:r w:rsidRPr="00BC3108">
        <w:rPr>
          <w:sz w:val="28"/>
          <w:szCs w:val="28"/>
          <w:vertAlign w:val="superscript"/>
        </w:rPr>
        <w:t>п</w:t>
      </w:r>
      <w:proofErr w:type="gramEnd"/>
      <w:r w:rsidRPr="00BC3108">
        <w:rPr>
          <w:sz w:val="28"/>
          <w:szCs w:val="28"/>
          <w:vertAlign w:val="superscript"/>
        </w:rPr>
        <w:t>рив</w:t>
      </w:r>
      <w:proofErr w:type="spellEnd"/>
      <w:r w:rsidRPr="00BC3108">
        <w:rPr>
          <w:sz w:val="28"/>
          <w:szCs w:val="28"/>
          <w:vertAlign w:val="superscript"/>
        </w:rPr>
        <w:t>. рем.                      рем.</w:t>
      </w:r>
    </w:p>
    <w:p w:rsidR="00C323D1" w:rsidRPr="00BC3108" w:rsidRDefault="00C323D1" w:rsidP="00C323D1">
      <w:pPr>
        <w:autoSpaceDE w:val="0"/>
        <w:autoSpaceDN w:val="0"/>
        <w:adjustRightInd w:val="0"/>
        <w:jc w:val="both"/>
        <w:rPr>
          <w:sz w:val="28"/>
          <w:szCs w:val="28"/>
        </w:rPr>
      </w:pPr>
    </w:p>
    <w:p w:rsidR="00C323D1" w:rsidRPr="00BC3108" w:rsidRDefault="00C323D1" w:rsidP="00C323D1">
      <w:pPr>
        <w:autoSpaceDE w:val="0"/>
        <w:autoSpaceDN w:val="0"/>
        <w:adjustRightInd w:val="0"/>
        <w:jc w:val="both"/>
        <w:rPr>
          <w:sz w:val="28"/>
          <w:szCs w:val="28"/>
        </w:rPr>
      </w:pPr>
      <w:r w:rsidRPr="00BC3108">
        <w:rPr>
          <w:sz w:val="28"/>
          <w:szCs w:val="28"/>
        </w:rPr>
        <w:lastRenderedPageBreak/>
        <w:t xml:space="preserve">            где</w:t>
      </w:r>
      <w:proofErr w:type="gramStart"/>
      <w:r w:rsidRPr="00BC3108">
        <w:rPr>
          <w:sz w:val="28"/>
          <w:szCs w:val="28"/>
        </w:rPr>
        <w:t xml:space="preserve"> А</w:t>
      </w:r>
      <w:proofErr w:type="gramEnd"/>
      <w:r w:rsidRPr="00BC3108">
        <w:rPr>
          <w:sz w:val="28"/>
          <w:szCs w:val="28"/>
        </w:rPr>
        <w:t xml:space="preserve">     - размер  ассигнований  из бюджета Песчанокопского сельского поселения Песчанокопского района на </w:t>
      </w:r>
    </w:p>
    <w:p w:rsidR="00C323D1" w:rsidRPr="00BC3108" w:rsidRDefault="00C323D1" w:rsidP="00C323D1">
      <w:pPr>
        <w:autoSpaceDE w:val="0"/>
        <w:autoSpaceDN w:val="0"/>
        <w:adjustRightInd w:val="0"/>
        <w:jc w:val="both"/>
        <w:rPr>
          <w:sz w:val="28"/>
          <w:szCs w:val="28"/>
          <w:vertAlign w:val="superscript"/>
        </w:rPr>
      </w:pPr>
      <w:r w:rsidRPr="00BC3108">
        <w:rPr>
          <w:sz w:val="28"/>
          <w:szCs w:val="28"/>
          <w:vertAlign w:val="superscript"/>
        </w:rPr>
        <w:t xml:space="preserve">                            рем. </w:t>
      </w:r>
    </w:p>
    <w:p w:rsidR="00C323D1" w:rsidRPr="00BC3108" w:rsidRDefault="00C323D1" w:rsidP="00C323D1">
      <w:pPr>
        <w:autoSpaceDE w:val="0"/>
        <w:autoSpaceDN w:val="0"/>
        <w:adjustRightInd w:val="0"/>
        <w:jc w:val="both"/>
        <w:rPr>
          <w:sz w:val="28"/>
          <w:szCs w:val="28"/>
        </w:rPr>
      </w:pPr>
      <w:r w:rsidRPr="00BC3108">
        <w:rPr>
          <w:sz w:val="28"/>
          <w:szCs w:val="28"/>
        </w:rPr>
        <w:t>выполнение работ по ремонту автомобильных дорог каждой категории (тыс. рублей);</w:t>
      </w:r>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 Н            -  приведенный норматив  финансовых  затрат  на работы </w:t>
      </w:r>
      <w:proofErr w:type="gramStart"/>
      <w:r w:rsidRPr="00BC3108">
        <w:rPr>
          <w:sz w:val="28"/>
          <w:szCs w:val="28"/>
        </w:rPr>
        <w:t>по</w:t>
      </w:r>
      <w:proofErr w:type="gramEnd"/>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proofErr w:type="spellStart"/>
      <w:proofErr w:type="gramStart"/>
      <w:r w:rsidRPr="00BC3108">
        <w:rPr>
          <w:sz w:val="28"/>
          <w:szCs w:val="28"/>
          <w:vertAlign w:val="superscript"/>
        </w:rPr>
        <w:t>прив</w:t>
      </w:r>
      <w:proofErr w:type="spellEnd"/>
      <w:r w:rsidRPr="00BC3108">
        <w:rPr>
          <w:sz w:val="28"/>
          <w:szCs w:val="28"/>
          <w:vertAlign w:val="superscript"/>
        </w:rPr>
        <w:t>. рем</w:t>
      </w:r>
      <w:proofErr w:type="gramEnd"/>
      <w:r w:rsidRPr="00BC3108">
        <w:rPr>
          <w:sz w:val="28"/>
          <w:szCs w:val="28"/>
          <w:vertAlign w:val="superscript"/>
        </w:rPr>
        <w:t>.</w:t>
      </w:r>
    </w:p>
    <w:p w:rsidR="00C323D1" w:rsidRPr="00BC3108" w:rsidRDefault="00C323D1" w:rsidP="00C323D1">
      <w:pPr>
        <w:autoSpaceDE w:val="0"/>
        <w:autoSpaceDN w:val="0"/>
        <w:adjustRightInd w:val="0"/>
        <w:jc w:val="both"/>
        <w:rPr>
          <w:sz w:val="28"/>
          <w:szCs w:val="28"/>
        </w:rPr>
      </w:pPr>
      <w:r w:rsidRPr="00BC3108">
        <w:rPr>
          <w:sz w:val="28"/>
          <w:szCs w:val="28"/>
        </w:rPr>
        <w:t>ремонту автомобильных дорог каждой категории (тыс. рублей);</w:t>
      </w:r>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 L     - протяженность автомобильных дорог каждой категории, подлежащих</w:t>
      </w:r>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r w:rsidRPr="00BC3108">
        <w:rPr>
          <w:sz w:val="28"/>
          <w:szCs w:val="28"/>
          <w:vertAlign w:val="superscript"/>
        </w:rPr>
        <w:t>рем.</w:t>
      </w:r>
    </w:p>
    <w:p w:rsidR="00C323D1" w:rsidRPr="00BC3108" w:rsidRDefault="00C323D1" w:rsidP="00C323D1">
      <w:pPr>
        <w:autoSpaceDE w:val="0"/>
        <w:autoSpaceDN w:val="0"/>
        <w:adjustRightInd w:val="0"/>
        <w:jc w:val="both"/>
        <w:rPr>
          <w:sz w:val="28"/>
          <w:szCs w:val="28"/>
        </w:rPr>
      </w:pPr>
      <w:r w:rsidRPr="00BC3108">
        <w:rPr>
          <w:sz w:val="28"/>
          <w:szCs w:val="28"/>
        </w:rPr>
        <w:t>ремонту  в  планируемом  периоде.</w:t>
      </w:r>
    </w:p>
    <w:p w:rsidR="00C323D1" w:rsidRPr="00BC3108" w:rsidRDefault="00C323D1" w:rsidP="00C323D1">
      <w:pPr>
        <w:autoSpaceDE w:val="0"/>
        <w:autoSpaceDN w:val="0"/>
        <w:adjustRightInd w:val="0"/>
        <w:jc w:val="both"/>
        <w:rPr>
          <w:sz w:val="28"/>
          <w:szCs w:val="28"/>
        </w:rPr>
      </w:pPr>
      <w:r w:rsidRPr="00BC3108">
        <w:rPr>
          <w:sz w:val="28"/>
          <w:szCs w:val="28"/>
        </w:rPr>
        <w:t>.</w:t>
      </w:r>
    </w:p>
    <w:p w:rsidR="00C323D1" w:rsidRPr="00BC3108" w:rsidRDefault="00C323D1" w:rsidP="00C323D1">
      <w:pPr>
        <w:autoSpaceDE w:val="0"/>
        <w:autoSpaceDN w:val="0"/>
        <w:adjustRightInd w:val="0"/>
        <w:ind w:firstLine="800"/>
        <w:jc w:val="both"/>
        <w:rPr>
          <w:sz w:val="28"/>
          <w:szCs w:val="28"/>
        </w:rPr>
      </w:pPr>
      <w:r w:rsidRPr="00BC3108">
        <w:rPr>
          <w:sz w:val="28"/>
          <w:szCs w:val="28"/>
        </w:rPr>
        <w:t>Размер ассигнований из бюджета Песчанокопского сельского поселения Песчанокопского района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определенных в порядке, установленном настоящим пунктом.</w:t>
      </w:r>
    </w:p>
    <w:p w:rsidR="00C323D1" w:rsidRPr="00BC3108" w:rsidRDefault="00C323D1" w:rsidP="00C323D1">
      <w:pPr>
        <w:autoSpaceDE w:val="0"/>
        <w:autoSpaceDN w:val="0"/>
        <w:adjustRightInd w:val="0"/>
        <w:ind w:firstLine="800"/>
        <w:jc w:val="both"/>
        <w:rPr>
          <w:sz w:val="28"/>
          <w:szCs w:val="28"/>
        </w:rPr>
      </w:pPr>
      <w:r w:rsidRPr="00BC3108">
        <w:rPr>
          <w:sz w:val="28"/>
          <w:szCs w:val="28"/>
        </w:rPr>
        <w:t>4. Расчет размера ассигнований из бюджета Песчанокопского сельского поселения Песчанокопского района на содержание автомобильных дорог осуществляется по формуле</w:t>
      </w:r>
    </w:p>
    <w:p w:rsidR="00C323D1" w:rsidRPr="00BC3108" w:rsidRDefault="00C323D1" w:rsidP="00C323D1">
      <w:pPr>
        <w:autoSpaceDE w:val="0"/>
        <w:autoSpaceDN w:val="0"/>
        <w:adjustRightInd w:val="0"/>
        <w:ind w:firstLine="540"/>
        <w:jc w:val="both"/>
        <w:rPr>
          <w:sz w:val="28"/>
          <w:szCs w:val="28"/>
        </w:rPr>
      </w:pPr>
    </w:p>
    <w:p w:rsidR="00C323D1" w:rsidRPr="00BC3108" w:rsidRDefault="00C323D1" w:rsidP="00C323D1">
      <w:pPr>
        <w:autoSpaceDE w:val="0"/>
        <w:autoSpaceDN w:val="0"/>
        <w:adjustRightInd w:val="0"/>
        <w:jc w:val="both"/>
        <w:rPr>
          <w:sz w:val="28"/>
          <w:szCs w:val="28"/>
        </w:rPr>
      </w:pPr>
      <w:r w:rsidRPr="00BC3108">
        <w:rPr>
          <w:sz w:val="28"/>
          <w:szCs w:val="28"/>
        </w:rPr>
        <w:t xml:space="preserve">                    А           = Н               </w:t>
      </w:r>
      <w:proofErr w:type="spellStart"/>
      <w:r w:rsidRPr="00BC3108">
        <w:rPr>
          <w:sz w:val="28"/>
          <w:szCs w:val="28"/>
        </w:rPr>
        <w:t>x</w:t>
      </w:r>
      <w:proofErr w:type="spellEnd"/>
      <w:r w:rsidRPr="00BC3108">
        <w:rPr>
          <w:sz w:val="28"/>
          <w:szCs w:val="28"/>
        </w:rPr>
        <w:t xml:space="preserve"> L </w:t>
      </w:r>
      <w:proofErr w:type="spellStart"/>
      <w:r w:rsidRPr="00BC3108">
        <w:rPr>
          <w:sz w:val="28"/>
          <w:szCs w:val="28"/>
        </w:rPr>
        <w:t>х</w:t>
      </w:r>
      <w:proofErr w:type="spellEnd"/>
      <w:r w:rsidRPr="00BC3108">
        <w:rPr>
          <w:sz w:val="28"/>
          <w:szCs w:val="28"/>
        </w:rPr>
        <w:t xml:space="preserve"> К</w:t>
      </w:r>
      <w:proofErr w:type="gramStart"/>
      <w:r w:rsidRPr="00BC3108">
        <w:rPr>
          <w:sz w:val="28"/>
          <w:szCs w:val="28"/>
        </w:rPr>
        <w:t xml:space="preserve">    ,</w:t>
      </w:r>
      <w:proofErr w:type="gramEnd"/>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r w:rsidRPr="00BC3108">
        <w:rPr>
          <w:sz w:val="28"/>
          <w:szCs w:val="28"/>
          <w:vertAlign w:val="superscript"/>
        </w:rPr>
        <w:t>сод</w:t>
      </w:r>
      <w:proofErr w:type="gramStart"/>
      <w:r w:rsidRPr="00BC3108">
        <w:rPr>
          <w:sz w:val="28"/>
          <w:szCs w:val="28"/>
          <w:vertAlign w:val="superscript"/>
        </w:rPr>
        <w:t>.</w:t>
      </w:r>
      <w:proofErr w:type="gramEnd"/>
      <w:r w:rsidRPr="00BC3108">
        <w:rPr>
          <w:sz w:val="28"/>
          <w:szCs w:val="28"/>
          <w:vertAlign w:val="superscript"/>
        </w:rPr>
        <w:t xml:space="preserve">           </w:t>
      </w:r>
      <w:proofErr w:type="spellStart"/>
      <w:proofErr w:type="gramStart"/>
      <w:r w:rsidRPr="00BC3108">
        <w:rPr>
          <w:sz w:val="28"/>
          <w:szCs w:val="28"/>
          <w:vertAlign w:val="superscript"/>
        </w:rPr>
        <w:t>п</w:t>
      </w:r>
      <w:proofErr w:type="gramEnd"/>
      <w:r w:rsidRPr="00BC3108">
        <w:rPr>
          <w:sz w:val="28"/>
          <w:szCs w:val="28"/>
          <w:vertAlign w:val="superscript"/>
        </w:rPr>
        <w:t>рив</w:t>
      </w:r>
      <w:proofErr w:type="spellEnd"/>
      <w:r w:rsidRPr="00BC3108">
        <w:rPr>
          <w:sz w:val="28"/>
          <w:szCs w:val="28"/>
          <w:vertAlign w:val="superscript"/>
        </w:rPr>
        <w:t>. сод.                     сод.</w:t>
      </w:r>
    </w:p>
    <w:p w:rsidR="00C323D1" w:rsidRPr="00BC3108" w:rsidRDefault="00C323D1" w:rsidP="00C323D1">
      <w:pPr>
        <w:autoSpaceDE w:val="0"/>
        <w:autoSpaceDN w:val="0"/>
        <w:adjustRightInd w:val="0"/>
        <w:ind w:firstLine="500"/>
        <w:jc w:val="both"/>
        <w:rPr>
          <w:sz w:val="28"/>
          <w:szCs w:val="28"/>
        </w:rPr>
      </w:pPr>
      <w:r w:rsidRPr="00BC3108">
        <w:rPr>
          <w:sz w:val="28"/>
          <w:szCs w:val="28"/>
        </w:rPr>
        <w:t xml:space="preserve">    где</w:t>
      </w:r>
      <w:proofErr w:type="gramStart"/>
      <w:r w:rsidRPr="00BC3108">
        <w:rPr>
          <w:sz w:val="28"/>
          <w:szCs w:val="28"/>
        </w:rPr>
        <w:t xml:space="preserve"> А</w:t>
      </w:r>
      <w:proofErr w:type="gramEnd"/>
      <w:r w:rsidRPr="00BC3108">
        <w:rPr>
          <w:sz w:val="28"/>
          <w:szCs w:val="28"/>
        </w:rPr>
        <w:t xml:space="preserve">   - размер  ассигнований  из бюджета Песчанокопского сельского поселения Песчанокопского района на вы -</w:t>
      </w:r>
    </w:p>
    <w:p w:rsidR="00C323D1" w:rsidRPr="00BC3108" w:rsidRDefault="00C323D1" w:rsidP="00C323D1">
      <w:pPr>
        <w:autoSpaceDE w:val="0"/>
        <w:autoSpaceDN w:val="0"/>
        <w:adjustRightInd w:val="0"/>
        <w:ind w:firstLine="500"/>
        <w:jc w:val="both"/>
        <w:rPr>
          <w:sz w:val="28"/>
          <w:szCs w:val="28"/>
          <w:vertAlign w:val="superscript"/>
        </w:rPr>
      </w:pPr>
      <w:r w:rsidRPr="00BC3108">
        <w:rPr>
          <w:sz w:val="28"/>
          <w:szCs w:val="28"/>
          <w:vertAlign w:val="superscript"/>
        </w:rPr>
        <w:t xml:space="preserve">              сод.  </w:t>
      </w:r>
    </w:p>
    <w:p w:rsidR="00C323D1" w:rsidRPr="00BC3108" w:rsidRDefault="00C323D1" w:rsidP="00C323D1">
      <w:pPr>
        <w:autoSpaceDE w:val="0"/>
        <w:autoSpaceDN w:val="0"/>
        <w:adjustRightInd w:val="0"/>
        <w:jc w:val="both"/>
        <w:rPr>
          <w:sz w:val="28"/>
          <w:szCs w:val="28"/>
        </w:rPr>
      </w:pPr>
      <w:proofErr w:type="spellStart"/>
      <w:r w:rsidRPr="00BC3108">
        <w:rPr>
          <w:sz w:val="28"/>
          <w:szCs w:val="28"/>
        </w:rPr>
        <w:t>полнение</w:t>
      </w:r>
      <w:proofErr w:type="spellEnd"/>
      <w:r w:rsidRPr="00BC3108">
        <w:rPr>
          <w:sz w:val="28"/>
          <w:szCs w:val="28"/>
        </w:rPr>
        <w:t xml:space="preserve">  работ по содержанию автомобильных дорог каждой категории (тыс. рублей);</w:t>
      </w:r>
    </w:p>
    <w:p w:rsidR="00C323D1" w:rsidRPr="00BC3108" w:rsidRDefault="00C323D1" w:rsidP="00C323D1">
      <w:pPr>
        <w:tabs>
          <w:tab w:val="left" w:pos="800"/>
        </w:tabs>
        <w:autoSpaceDE w:val="0"/>
        <w:autoSpaceDN w:val="0"/>
        <w:adjustRightInd w:val="0"/>
        <w:jc w:val="both"/>
        <w:rPr>
          <w:sz w:val="28"/>
          <w:szCs w:val="28"/>
        </w:rPr>
      </w:pPr>
      <w:r w:rsidRPr="00BC3108">
        <w:rPr>
          <w:sz w:val="28"/>
          <w:szCs w:val="28"/>
        </w:rPr>
        <w:t xml:space="preserve">            Н   -  приведенный  норматив  финансовых  затрат  на работы по содержанию</w:t>
      </w:r>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proofErr w:type="spellStart"/>
      <w:r w:rsidRPr="00BC3108">
        <w:rPr>
          <w:sz w:val="28"/>
          <w:szCs w:val="28"/>
          <w:vertAlign w:val="superscript"/>
        </w:rPr>
        <w:t>прив</w:t>
      </w:r>
      <w:proofErr w:type="spellEnd"/>
      <w:r w:rsidRPr="00BC3108">
        <w:rPr>
          <w:sz w:val="28"/>
          <w:szCs w:val="28"/>
          <w:vertAlign w:val="superscript"/>
        </w:rPr>
        <w:t>. сод.</w:t>
      </w:r>
    </w:p>
    <w:p w:rsidR="00C323D1" w:rsidRPr="00BC3108" w:rsidRDefault="00C323D1" w:rsidP="00C323D1">
      <w:pPr>
        <w:autoSpaceDE w:val="0"/>
        <w:autoSpaceDN w:val="0"/>
        <w:adjustRightInd w:val="0"/>
        <w:jc w:val="both"/>
        <w:rPr>
          <w:sz w:val="28"/>
          <w:szCs w:val="28"/>
        </w:rPr>
      </w:pPr>
      <w:r w:rsidRPr="00BC3108">
        <w:rPr>
          <w:sz w:val="28"/>
          <w:szCs w:val="28"/>
        </w:rPr>
        <w:t>автомобильных дорог каждой категории (тыс. рублей);</w:t>
      </w:r>
    </w:p>
    <w:p w:rsidR="00C323D1" w:rsidRPr="00BC3108" w:rsidRDefault="00C323D1" w:rsidP="00C323D1">
      <w:pPr>
        <w:autoSpaceDE w:val="0"/>
        <w:autoSpaceDN w:val="0"/>
        <w:adjustRightInd w:val="0"/>
        <w:jc w:val="both"/>
        <w:rPr>
          <w:sz w:val="28"/>
          <w:szCs w:val="28"/>
        </w:rPr>
      </w:pPr>
      <w:r w:rsidRPr="00BC3108">
        <w:rPr>
          <w:sz w:val="28"/>
          <w:szCs w:val="28"/>
        </w:rPr>
        <w:t xml:space="preserve">            L   -   протяженность автомобильных дорог каждой категории на 1 января года, предшествующего  планируемому  периоду, по  данным  государственного статистического  наблюдения,  с  учетом  ввода  объектов  строительства  и реконструкции,    предусмотренного   в   течение   года,   предшествующего планируемому (</w:t>
      </w:r>
      <w:proofErr w:type="gramStart"/>
      <w:r w:rsidRPr="00BC3108">
        <w:rPr>
          <w:sz w:val="28"/>
          <w:szCs w:val="28"/>
        </w:rPr>
        <w:t>км</w:t>
      </w:r>
      <w:proofErr w:type="gramEnd"/>
      <w:r w:rsidRPr="00BC3108">
        <w:rPr>
          <w:sz w:val="28"/>
          <w:szCs w:val="28"/>
        </w:rPr>
        <w:t>);</w:t>
      </w:r>
    </w:p>
    <w:p w:rsidR="00C323D1" w:rsidRPr="00BC3108" w:rsidRDefault="00C323D1" w:rsidP="00C323D1">
      <w:pPr>
        <w:autoSpaceDE w:val="0"/>
        <w:autoSpaceDN w:val="0"/>
        <w:adjustRightInd w:val="0"/>
        <w:ind w:firstLine="800"/>
        <w:jc w:val="both"/>
        <w:rPr>
          <w:sz w:val="28"/>
          <w:szCs w:val="28"/>
        </w:rPr>
      </w:pPr>
      <w:r w:rsidRPr="00BC3108">
        <w:rPr>
          <w:sz w:val="28"/>
          <w:szCs w:val="28"/>
        </w:rPr>
        <w:t xml:space="preserve">    </w:t>
      </w:r>
      <w:proofErr w:type="gramStart"/>
      <w:r w:rsidRPr="00BC3108">
        <w:rPr>
          <w:sz w:val="28"/>
          <w:szCs w:val="28"/>
        </w:rPr>
        <w:t>К</w:t>
      </w:r>
      <w:proofErr w:type="gramEnd"/>
      <w:r w:rsidRPr="00BC3108">
        <w:rPr>
          <w:sz w:val="28"/>
          <w:szCs w:val="28"/>
        </w:rPr>
        <w:t xml:space="preserve">     -  поправочный  коэффициент,  применяемый  при  расчете  размера</w:t>
      </w:r>
    </w:p>
    <w:p w:rsidR="00C323D1" w:rsidRPr="00BC3108" w:rsidRDefault="00C323D1" w:rsidP="00C323D1">
      <w:pPr>
        <w:autoSpaceDE w:val="0"/>
        <w:autoSpaceDN w:val="0"/>
        <w:adjustRightInd w:val="0"/>
        <w:jc w:val="both"/>
        <w:rPr>
          <w:sz w:val="28"/>
          <w:szCs w:val="28"/>
          <w:vertAlign w:val="superscript"/>
        </w:rPr>
      </w:pPr>
      <w:r w:rsidRPr="00BC3108">
        <w:rPr>
          <w:sz w:val="28"/>
          <w:szCs w:val="28"/>
        </w:rPr>
        <w:t xml:space="preserve">              </w:t>
      </w:r>
      <w:r w:rsidRPr="00BC3108">
        <w:rPr>
          <w:sz w:val="28"/>
          <w:szCs w:val="28"/>
          <w:vertAlign w:val="superscript"/>
        </w:rPr>
        <w:t>сод.</w:t>
      </w:r>
    </w:p>
    <w:p w:rsidR="00C323D1" w:rsidRPr="00BC3108" w:rsidRDefault="00C323D1" w:rsidP="00C323D1">
      <w:pPr>
        <w:autoSpaceDE w:val="0"/>
        <w:autoSpaceDN w:val="0"/>
        <w:adjustRightInd w:val="0"/>
        <w:jc w:val="both"/>
        <w:rPr>
          <w:sz w:val="28"/>
          <w:szCs w:val="28"/>
        </w:rPr>
      </w:pPr>
      <w:r w:rsidRPr="00BC3108">
        <w:rPr>
          <w:sz w:val="28"/>
          <w:szCs w:val="28"/>
        </w:rPr>
        <w:t xml:space="preserve">ассигнований бюджета Песчанокопского сельского поселения Песчанокопского района на содержание  автомобильных  дорог местного значения Песчанокопского сельского поселения на очередной финансовый </w:t>
      </w:r>
      <w:r w:rsidRPr="00BC3108">
        <w:rPr>
          <w:sz w:val="28"/>
          <w:szCs w:val="28"/>
        </w:rPr>
        <w:lastRenderedPageBreak/>
        <w:t>год и среднесрочного    финансового    плана,    установленный    постановлением Администрации Песчанокопского сельского поселения.</w:t>
      </w:r>
    </w:p>
    <w:p w:rsidR="00C323D1" w:rsidRPr="00BC3108" w:rsidRDefault="00C323D1" w:rsidP="00C323D1">
      <w:pPr>
        <w:autoSpaceDE w:val="0"/>
        <w:autoSpaceDN w:val="0"/>
        <w:adjustRightInd w:val="0"/>
        <w:ind w:firstLine="540"/>
        <w:jc w:val="both"/>
        <w:rPr>
          <w:sz w:val="28"/>
          <w:szCs w:val="28"/>
        </w:rPr>
      </w:pPr>
      <w:r w:rsidRPr="00BC3108">
        <w:rPr>
          <w:sz w:val="28"/>
          <w:szCs w:val="28"/>
        </w:rPr>
        <w:t>Размер ассигнований из бюджета Песчанокопского сельского поселения Песчанокопского района на выполнение работ по содержанию автомобильных дорог определяется как сумма ассигнований из бюджета Песчанокопского сельского поселения Песчанокопского района на выполнение работ по содержанию автомобильных дорог по всем категориям автомобильных дорог.</w:t>
      </w:r>
    </w:p>
    <w:p w:rsidR="00C323D1" w:rsidRPr="00BC3108" w:rsidRDefault="00C323D1" w:rsidP="00C323D1">
      <w:pPr>
        <w:autoSpaceDE w:val="0"/>
        <w:autoSpaceDN w:val="0"/>
        <w:adjustRightInd w:val="0"/>
        <w:ind w:firstLine="540"/>
        <w:jc w:val="both"/>
        <w:rPr>
          <w:sz w:val="28"/>
          <w:szCs w:val="28"/>
        </w:rPr>
      </w:pPr>
      <w:r w:rsidRPr="00BC3108">
        <w:rPr>
          <w:sz w:val="28"/>
          <w:szCs w:val="28"/>
        </w:rPr>
        <w:t>5. Формирование расходов бюджета Песчанокопского  сельского поселения Песчанокопского района на капитальный ремонт, ремонт, содержание автомобильных дорог на соответствующий период осуществляется исходя из размера ассигнований, определенных в порядке, установленном пунктами 3, 4 настоящих Правил.</w:t>
      </w:r>
    </w:p>
    <w:p w:rsidR="00C323D1" w:rsidRDefault="00C323D1" w:rsidP="00C323D1">
      <w:pPr>
        <w:widowControl w:val="0"/>
        <w:autoSpaceDE w:val="0"/>
        <w:autoSpaceDN w:val="0"/>
        <w:adjustRightInd w:val="0"/>
        <w:rPr>
          <w:sz w:val="28"/>
          <w:szCs w:val="28"/>
        </w:rPr>
      </w:pPr>
    </w:p>
    <w:p w:rsidR="00C323D1" w:rsidRDefault="00C323D1" w:rsidP="00C323D1">
      <w:pPr>
        <w:widowControl w:val="0"/>
        <w:autoSpaceDE w:val="0"/>
        <w:autoSpaceDN w:val="0"/>
        <w:adjustRightInd w:val="0"/>
        <w:rPr>
          <w:sz w:val="28"/>
          <w:szCs w:val="28"/>
        </w:rPr>
      </w:pPr>
    </w:p>
    <w:p w:rsidR="00C323D1" w:rsidRDefault="00C323D1" w:rsidP="00C323D1">
      <w:pPr>
        <w:widowControl w:val="0"/>
        <w:autoSpaceDE w:val="0"/>
        <w:autoSpaceDN w:val="0"/>
        <w:adjustRightInd w:val="0"/>
      </w:pPr>
      <w:r w:rsidRPr="00BC3108">
        <w:rPr>
          <w:sz w:val="28"/>
          <w:szCs w:val="28"/>
        </w:rPr>
        <w:t>Начальник сектора муниципального хозяйств</w:t>
      </w:r>
      <w:r>
        <w:rPr>
          <w:sz w:val="28"/>
          <w:szCs w:val="28"/>
        </w:rPr>
        <w:t xml:space="preserve">а                           </w:t>
      </w:r>
      <w:r w:rsidRPr="00BC3108">
        <w:rPr>
          <w:sz w:val="28"/>
          <w:szCs w:val="28"/>
        </w:rPr>
        <w:t>Щербаков А.А.</w:t>
      </w:r>
    </w:p>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Default="00C323D1" w:rsidP="00C323D1">
      <w:pPr>
        <w:jc w:val="center"/>
        <w:rPr>
          <w:sz w:val="28"/>
          <w:szCs w:val="28"/>
        </w:rPr>
      </w:pPr>
    </w:p>
    <w:p w:rsidR="00C323D1" w:rsidRPr="003F3BC0" w:rsidRDefault="00C323D1" w:rsidP="00C323D1">
      <w:pPr>
        <w:jc w:val="center"/>
        <w:rPr>
          <w:sz w:val="28"/>
          <w:szCs w:val="28"/>
        </w:rPr>
      </w:pPr>
    </w:p>
    <w:p w:rsidR="00C323D1" w:rsidRPr="003F3BC0" w:rsidRDefault="00C323D1" w:rsidP="00C323D1">
      <w:pPr>
        <w:jc w:val="center"/>
        <w:rPr>
          <w:sz w:val="28"/>
          <w:szCs w:val="28"/>
        </w:rPr>
      </w:pPr>
      <w:r w:rsidRPr="003F3BC0">
        <w:rPr>
          <w:sz w:val="28"/>
          <w:szCs w:val="28"/>
        </w:rPr>
        <w:lastRenderedPageBreak/>
        <w:t>П</w:t>
      </w:r>
      <w:r>
        <w:rPr>
          <w:sz w:val="28"/>
          <w:szCs w:val="28"/>
        </w:rPr>
        <w:t>ояснительная записка на содержание</w:t>
      </w:r>
    </w:p>
    <w:p w:rsidR="00C323D1" w:rsidRPr="003F3BC0" w:rsidRDefault="00C323D1" w:rsidP="00C323D1">
      <w:pPr>
        <w:jc w:val="center"/>
        <w:rPr>
          <w:sz w:val="28"/>
          <w:szCs w:val="28"/>
        </w:rPr>
      </w:pPr>
      <w:proofErr w:type="spellStart"/>
      <w:r w:rsidRPr="003F3BC0">
        <w:rPr>
          <w:sz w:val="28"/>
          <w:szCs w:val="28"/>
        </w:rPr>
        <w:t>внутрипоселковых</w:t>
      </w:r>
      <w:proofErr w:type="spellEnd"/>
      <w:r w:rsidRPr="003F3BC0">
        <w:rPr>
          <w:sz w:val="28"/>
          <w:szCs w:val="28"/>
        </w:rPr>
        <w:t xml:space="preserve"> дорог Песчанокопского сельского поселения </w:t>
      </w:r>
    </w:p>
    <w:p w:rsidR="00C323D1" w:rsidRPr="003F3BC0" w:rsidRDefault="00C323D1" w:rsidP="00C323D1">
      <w:pPr>
        <w:jc w:val="center"/>
        <w:rPr>
          <w:sz w:val="28"/>
          <w:szCs w:val="28"/>
        </w:rPr>
      </w:pPr>
      <w:r w:rsidRPr="003F3BC0">
        <w:rPr>
          <w:sz w:val="28"/>
          <w:szCs w:val="28"/>
        </w:rPr>
        <w:t>на 201</w:t>
      </w:r>
      <w:r>
        <w:rPr>
          <w:sz w:val="28"/>
          <w:szCs w:val="28"/>
        </w:rPr>
        <w:t>6</w:t>
      </w:r>
      <w:r w:rsidRPr="003F3BC0">
        <w:rPr>
          <w:sz w:val="28"/>
          <w:szCs w:val="28"/>
        </w:rPr>
        <w:t xml:space="preserve"> год.</w:t>
      </w:r>
    </w:p>
    <w:p w:rsidR="00C323D1" w:rsidRPr="003F3BC0" w:rsidRDefault="00C323D1" w:rsidP="00C323D1">
      <w:pPr>
        <w:jc w:val="center"/>
        <w:rPr>
          <w:sz w:val="28"/>
          <w:szCs w:val="28"/>
        </w:rPr>
      </w:pPr>
    </w:p>
    <w:p w:rsidR="00C323D1" w:rsidRPr="003F3BC0" w:rsidRDefault="00C323D1" w:rsidP="00C323D1">
      <w:pPr>
        <w:rPr>
          <w:sz w:val="28"/>
          <w:szCs w:val="28"/>
        </w:rPr>
      </w:pPr>
      <w:r w:rsidRPr="003F3BC0">
        <w:rPr>
          <w:sz w:val="28"/>
          <w:szCs w:val="28"/>
          <w:u w:val="single"/>
        </w:rPr>
        <w:t>Виды работ</w:t>
      </w:r>
      <w:r w:rsidRPr="003F3BC0">
        <w:rPr>
          <w:sz w:val="28"/>
          <w:szCs w:val="28"/>
        </w:rPr>
        <w:t xml:space="preserve">: устранение деформаций и повреждений (заделка выбоин, просадок, шелушения, </w:t>
      </w:r>
      <w:proofErr w:type="spellStart"/>
      <w:r w:rsidRPr="003F3BC0">
        <w:rPr>
          <w:sz w:val="28"/>
          <w:szCs w:val="28"/>
        </w:rPr>
        <w:t>выкрашиванияи</w:t>
      </w:r>
      <w:proofErr w:type="spellEnd"/>
      <w:r w:rsidRPr="003F3BC0">
        <w:rPr>
          <w:sz w:val="28"/>
          <w:szCs w:val="28"/>
        </w:rPr>
        <w:t xml:space="preserve"> других дефектов) покрытия,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C323D1" w:rsidRDefault="00C323D1" w:rsidP="00C323D1"/>
    <w:tbl>
      <w:tblPr>
        <w:tblStyle w:val="ab"/>
        <w:tblW w:w="0" w:type="auto"/>
        <w:tblLook w:val="04A0"/>
      </w:tblPr>
      <w:tblGrid>
        <w:gridCol w:w="656"/>
        <w:gridCol w:w="3822"/>
        <w:gridCol w:w="1306"/>
        <w:gridCol w:w="2082"/>
        <w:gridCol w:w="1705"/>
      </w:tblGrid>
      <w:tr w:rsidR="00C323D1" w:rsidRPr="003F3BC0" w:rsidTr="00621F02">
        <w:tc>
          <w:tcPr>
            <w:tcW w:w="593" w:type="dxa"/>
          </w:tcPr>
          <w:p w:rsidR="00C323D1" w:rsidRPr="003F3BC0" w:rsidRDefault="00C323D1" w:rsidP="00621F02">
            <w:pPr>
              <w:rPr>
                <w:sz w:val="28"/>
                <w:szCs w:val="28"/>
              </w:rPr>
            </w:pPr>
            <w:r w:rsidRPr="003F3BC0">
              <w:rPr>
                <w:sz w:val="28"/>
                <w:szCs w:val="28"/>
              </w:rPr>
              <w:t>№ п.п.</w:t>
            </w:r>
          </w:p>
        </w:tc>
        <w:tc>
          <w:tcPr>
            <w:tcW w:w="4177" w:type="dxa"/>
          </w:tcPr>
          <w:p w:rsidR="00C323D1" w:rsidRPr="003F3BC0" w:rsidRDefault="00C323D1" w:rsidP="00621F02">
            <w:pPr>
              <w:tabs>
                <w:tab w:val="right" w:pos="3977"/>
              </w:tabs>
              <w:rPr>
                <w:sz w:val="28"/>
                <w:szCs w:val="28"/>
              </w:rPr>
            </w:pPr>
            <w:r w:rsidRPr="003F3BC0">
              <w:rPr>
                <w:sz w:val="28"/>
                <w:szCs w:val="28"/>
              </w:rPr>
              <w:t>Наименование объекта</w:t>
            </w:r>
            <w:r w:rsidRPr="003F3BC0">
              <w:rPr>
                <w:sz w:val="28"/>
                <w:szCs w:val="28"/>
              </w:rPr>
              <w:tab/>
            </w:r>
          </w:p>
        </w:tc>
        <w:tc>
          <w:tcPr>
            <w:tcW w:w="1407" w:type="dxa"/>
          </w:tcPr>
          <w:p w:rsidR="00C323D1" w:rsidRPr="003F3BC0" w:rsidRDefault="00C323D1" w:rsidP="00621F02">
            <w:pPr>
              <w:rPr>
                <w:sz w:val="28"/>
                <w:szCs w:val="28"/>
              </w:rPr>
            </w:pPr>
            <w:r w:rsidRPr="003F3BC0">
              <w:rPr>
                <w:sz w:val="28"/>
                <w:szCs w:val="28"/>
              </w:rPr>
              <w:t>Объем м</w:t>
            </w:r>
            <w:proofErr w:type="gramStart"/>
            <w:r w:rsidRPr="003F3BC0">
              <w:rPr>
                <w:sz w:val="28"/>
                <w:szCs w:val="28"/>
                <w:vertAlign w:val="superscript"/>
              </w:rPr>
              <w:t>2</w:t>
            </w:r>
            <w:proofErr w:type="gramEnd"/>
          </w:p>
        </w:tc>
        <w:tc>
          <w:tcPr>
            <w:tcW w:w="1586" w:type="dxa"/>
          </w:tcPr>
          <w:p w:rsidR="00C323D1" w:rsidRPr="003F3BC0" w:rsidRDefault="00C323D1" w:rsidP="00621F02">
            <w:pPr>
              <w:rPr>
                <w:sz w:val="28"/>
                <w:szCs w:val="28"/>
              </w:rPr>
            </w:pPr>
            <w:r w:rsidRPr="003F3BC0">
              <w:rPr>
                <w:sz w:val="28"/>
                <w:szCs w:val="28"/>
              </w:rPr>
              <w:t>Протяженность (</w:t>
            </w:r>
            <w:proofErr w:type="gramStart"/>
            <w:r w:rsidRPr="003F3BC0">
              <w:rPr>
                <w:sz w:val="28"/>
                <w:szCs w:val="28"/>
              </w:rPr>
              <w:t>км</w:t>
            </w:r>
            <w:proofErr w:type="gramEnd"/>
            <w:r w:rsidRPr="003F3BC0">
              <w:rPr>
                <w:sz w:val="28"/>
                <w:szCs w:val="28"/>
              </w:rPr>
              <w:t>)</w:t>
            </w:r>
          </w:p>
        </w:tc>
        <w:tc>
          <w:tcPr>
            <w:tcW w:w="1808" w:type="dxa"/>
          </w:tcPr>
          <w:p w:rsidR="00C323D1" w:rsidRPr="003F3BC0" w:rsidRDefault="00C323D1" w:rsidP="00621F02">
            <w:pPr>
              <w:rPr>
                <w:sz w:val="28"/>
                <w:szCs w:val="28"/>
              </w:rPr>
            </w:pPr>
            <w:r w:rsidRPr="003F3BC0">
              <w:rPr>
                <w:sz w:val="28"/>
                <w:szCs w:val="28"/>
              </w:rPr>
              <w:t>Сумма (тыс</w:t>
            </w:r>
            <w:proofErr w:type="gramStart"/>
            <w:r w:rsidRPr="003F3BC0">
              <w:rPr>
                <w:sz w:val="28"/>
                <w:szCs w:val="28"/>
              </w:rPr>
              <w:t>.р</w:t>
            </w:r>
            <w:proofErr w:type="gramEnd"/>
            <w:r w:rsidRPr="003F3BC0">
              <w:rPr>
                <w:sz w:val="28"/>
                <w:szCs w:val="28"/>
              </w:rPr>
              <w:t>уб.)</w:t>
            </w:r>
          </w:p>
        </w:tc>
      </w:tr>
      <w:tr w:rsidR="00C323D1" w:rsidRPr="003F3BC0" w:rsidTr="00621F02">
        <w:tc>
          <w:tcPr>
            <w:tcW w:w="593" w:type="dxa"/>
          </w:tcPr>
          <w:p w:rsidR="00C323D1" w:rsidRPr="003F3BC0" w:rsidRDefault="00C323D1" w:rsidP="00621F02">
            <w:pPr>
              <w:rPr>
                <w:sz w:val="28"/>
                <w:szCs w:val="28"/>
              </w:rPr>
            </w:pPr>
            <w:r w:rsidRPr="003F3BC0">
              <w:rPr>
                <w:sz w:val="28"/>
                <w:szCs w:val="28"/>
              </w:rPr>
              <w:t>1</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.А</w:t>
            </w:r>
            <w:proofErr w:type="gramEnd"/>
            <w:r w:rsidRPr="003F3BC0">
              <w:rPr>
                <w:sz w:val="28"/>
                <w:szCs w:val="28"/>
              </w:rPr>
              <w:t>зовская</w:t>
            </w:r>
          </w:p>
        </w:tc>
        <w:tc>
          <w:tcPr>
            <w:tcW w:w="1407" w:type="dxa"/>
          </w:tcPr>
          <w:p w:rsidR="00C323D1" w:rsidRPr="003F3BC0" w:rsidRDefault="00C323D1" w:rsidP="00621F02">
            <w:pPr>
              <w:jc w:val="center"/>
              <w:rPr>
                <w:sz w:val="28"/>
                <w:szCs w:val="28"/>
              </w:rPr>
            </w:pPr>
            <w:r w:rsidRPr="003F3BC0">
              <w:rPr>
                <w:sz w:val="28"/>
                <w:szCs w:val="28"/>
              </w:rPr>
              <w:t>50</w:t>
            </w:r>
          </w:p>
        </w:tc>
        <w:tc>
          <w:tcPr>
            <w:tcW w:w="1586" w:type="dxa"/>
            <w:vMerge w:val="restart"/>
            <w:vAlign w:val="center"/>
          </w:tcPr>
          <w:p w:rsidR="00C323D1" w:rsidRPr="003F3BC0" w:rsidRDefault="00C323D1" w:rsidP="00621F02">
            <w:pPr>
              <w:jc w:val="center"/>
              <w:rPr>
                <w:sz w:val="28"/>
                <w:szCs w:val="28"/>
              </w:rPr>
            </w:pPr>
            <w:r w:rsidRPr="003F3BC0">
              <w:rPr>
                <w:sz w:val="28"/>
                <w:szCs w:val="28"/>
              </w:rPr>
              <w:t>30,95</w:t>
            </w:r>
          </w:p>
        </w:tc>
        <w:tc>
          <w:tcPr>
            <w:tcW w:w="1808" w:type="dxa"/>
            <w:vMerge w:val="restart"/>
            <w:vAlign w:val="center"/>
          </w:tcPr>
          <w:p w:rsidR="00C323D1" w:rsidRPr="003F3BC0" w:rsidRDefault="00C323D1" w:rsidP="00621F02">
            <w:pPr>
              <w:jc w:val="center"/>
              <w:rPr>
                <w:sz w:val="28"/>
                <w:szCs w:val="28"/>
              </w:rPr>
            </w:pPr>
            <w:r>
              <w:rPr>
                <w:sz w:val="28"/>
                <w:szCs w:val="28"/>
              </w:rPr>
              <w:t>502,343</w:t>
            </w:r>
          </w:p>
        </w:tc>
      </w:tr>
      <w:tr w:rsidR="00C323D1" w:rsidRPr="003F3BC0" w:rsidTr="00621F02">
        <w:tc>
          <w:tcPr>
            <w:tcW w:w="593" w:type="dxa"/>
          </w:tcPr>
          <w:p w:rsidR="00C323D1" w:rsidRPr="003F3BC0" w:rsidRDefault="00C323D1" w:rsidP="00621F02">
            <w:pPr>
              <w:rPr>
                <w:sz w:val="28"/>
                <w:szCs w:val="28"/>
              </w:rPr>
            </w:pPr>
            <w:r w:rsidRPr="003F3BC0">
              <w:rPr>
                <w:sz w:val="28"/>
                <w:szCs w:val="28"/>
              </w:rPr>
              <w:t>2</w:t>
            </w:r>
          </w:p>
        </w:tc>
        <w:tc>
          <w:tcPr>
            <w:tcW w:w="4177" w:type="dxa"/>
          </w:tcPr>
          <w:p w:rsidR="00C323D1" w:rsidRPr="003F3BC0" w:rsidRDefault="00C323D1" w:rsidP="00621F02">
            <w:pPr>
              <w:rPr>
                <w:sz w:val="28"/>
                <w:szCs w:val="28"/>
              </w:rPr>
            </w:pPr>
            <w:proofErr w:type="spellStart"/>
            <w:r w:rsidRPr="003F3BC0">
              <w:rPr>
                <w:sz w:val="28"/>
                <w:szCs w:val="28"/>
              </w:rPr>
              <w:t>ул.им.Г.В.Алисова</w:t>
            </w:r>
            <w:proofErr w:type="spellEnd"/>
          </w:p>
        </w:tc>
        <w:tc>
          <w:tcPr>
            <w:tcW w:w="1407" w:type="dxa"/>
          </w:tcPr>
          <w:p w:rsidR="00C323D1" w:rsidRPr="003F3BC0" w:rsidRDefault="00C323D1" w:rsidP="00621F02">
            <w:pPr>
              <w:jc w:val="center"/>
              <w:rPr>
                <w:sz w:val="28"/>
                <w:szCs w:val="28"/>
              </w:rPr>
            </w:pPr>
            <w:r>
              <w:rPr>
                <w:sz w:val="28"/>
                <w:szCs w:val="28"/>
              </w:rPr>
              <w:t>110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3</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.К</w:t>
            </w:r>
            <w:proofErr w:type="gramEnd"/>
            <w:r w:rsidRPr="003F3BC0">
              <w:rPr>
                <w:sz w:val="28"/>
                <w:szCs w:val="28"/>
              </w:rPr>
              <w:t>алинина</w:t>
            </w:r>
          </w:p>
        </w:tc>
        <w:tc>
          <w:tcPr>
            <w:tcW w:w="1407" w:type="dxa"/>
          </w:tcPr>
          <w:p w:rsidR="00C323D1" w:rsidRPr="003F3BC0" w:rsidRDefault="00C323D1" w:rsidP="00621F02">
            <w:pPr>
              <w:jc w:val="center"/>
              <w:rPr>
                <w:sz w:val="28"/>
                <w:szCs w:val="28"/>
              </w:rPr>
            </w:pPr>
            <w:r>
              <w:rPr>
                <w:sz w:val="28"/>
                <w:szCs w:val="28"/>
              </w:rPr>
              <w:t>40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4</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.К</w:t>
            </w:r>
            <w:proofErr w:type="gramEnd"/>
            <w:r w:rsidRPr="003F3BC0">
              <w:rPr>
                <w:sz w:val="28"/>
                <w:szCs w:val="28"/>
              </w:rPr>
              <w:t>ооперативная</w:t>
            </w:r>
          </w:p>
        </w:tc>
        <w:tc>
          <w:tcPr>
            <w:tcW w:w="1407" w:type="dxa"/>
          </w:tcPr>
          <w:p w:rsidR="00C323D1" w:rsidRPr="003F3BC0" w:rsidRDefault="00C323D1" w:rsidP="00621F02">
            <w:pPr>
              <w:jc w:val="center"/>
              <w:rPr>
                <w:sz w:val="28"/>
                <w:szCs w:val="28"/>
              </w:rPr>
            </w:pPr>
            <w:r w:rsidRPr="003F3BC0">
              <w:rPr>
                <w:sz w:val="28"/>
                <w:szCs w:val="28"/>
              </w:rPr>
              <w:t>20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5</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.Л</w:t>
            </w:r>
            <w:proofErr w:type="gramEnd"/>
            <w:r w:rsidRPr="003F3BC0">
              <w:rPr>
                <w:sz w:val="28"/>
                <w:szCs w:val="28"/>
              </w:rPr>
              <w:t>енинградская</w:t>
            </w:r>
          </w:p>
        </w:tc>
        <w:tc>
          <w:tcPr>
            <w:tcW w:w="1407" w:type="dxa"/>
          </w:tcPr>
          <w:p w:rsidR="00C323D1" w:rsidRPr="003F3BC0" w:rsidRDefault="00C323D1" w:rsidP="00621F02">
            <w:pPr>
              <w:jc w:val="center"/>
              <w:rPr>
                <w:sz w:val="28"/>
                <w:szCs w:val="28"/>
              </w:rPr>
            </w:pPr>
            <w:r>
              <w:rPr>
                <w:sz w:val="28"/>
                <w:szCs w:val="28"/>
              </w:rPr>
              <w:t>20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6</w:t>
            </w:r>
          </w:p>
        </w:tc>
        <w:tc>
          <w:tcPr>
            <w:tcW w:w="4177" w:type="dxa"/>
          </w:tcPr>
          <w:p w:rsidR="00C323D1" w:rsidRPr="003F3BC0" w:rsidRDefault="00C323D1" w:rsidP="00621F02">
            <w:pPr>
              <w:rPr>
                <w:sz w:val="28"/>
                <w:szCs w:val="28"/>
              </w:rPr>
            </w:pPr>
            <w:r w:rsidRPr="003F3BC0">
              <w:rPr>
                <w:sz w:val="28"/>
                <w:szCs w:val="28"/>
              </w:rPr>
              <w:t>пер</w:t>
            </w:r>
            <w:proofErr w:type="gramStart"/>
            <w:r w:rsidRPr="003F3BC0">
              <w:rPr>
                <w:sz w:val="28"/>
                <w:szCs w:val="28"/>
              </w:rPr>
              <w:t>.М</w:t>
            </w:r>
            <w:proofErr w:type="gramEnd"/>
            <w:r w:rsidRPr="003F3BC0">
              <w:rPr>
                <w:sz w:val="28"/>
                <w:szCs w:val="28"/>
              </w:rPr>
              <w:t>ирный</w:t>
            </w:r>
          </w:p>
        </w:tc>
        <w:tc>
          <w:tcPr>
            <w:tcW w:w="1407" w:type="dxa"/>
          </w:tcPr>
          <w:p w:rsidR="00C323D1" w:rsidRPr="003F3BC0" w:rsidRDefault="00C323D1" w:rsidP="00621F02">
            <w:pPr>
              <w:jc w:val="center"/>
              <w:rPr>
                <w:sz w:val="28"/>
                <w:szCs w:val="28"/>
              </w:rPr>
            </w:pPr>
            <w:r w:rsidRPr="003F3BC0">
              <w:rPr>
                <w:sz w:val="28"/>
                <w:szCs w:val="28"/>
              </w:rPr>
              <w:t>10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7</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.М</w:t>
            </w:r>
            <w:proofErr w:type="gramEnd"/>
            <w:r w:rsidRPr="003F3BC0">
              <w:rPr>
                <w:sz w:val="28"/>
                <w:szCs w:val="28"/>
              </w:rPr>
              <w:t>осковская</w:t>
            </w:r>
          </w:p>
        </w:tc>
        <w:tc>
          <w:tcPr>
            <w:tcW w:w="1407" w:type="dxa"/>
          </w:tcPr>
          <w:p w:rsidR="00C323D1" w:rsidRPr="003F3BC0" w:rsidRDefault="00C323D1" w:rsidP="00621F02">
            <w:pPr>
              <w:jc w:val="center"/>
              <w:rPr>
                <w:sz w:val="28"/>
                <w:szCs w:val="28"/>
              </w:rPr>
            </w:pPr>
            <w:r>
              <w:rPr>
                <w:sz w:val="28"/>
                <w:szCs w:val="28"/>
              </w:rPr>
              <w:t>5</w:t>
            </w:r>
            <w:r w:rsidRPr="003F3BC0">
              <w:rPr>
                <w:sz w:val="28"/>
                <w:szCs w:val="28"/>
              </w:rPr>
              <w:t>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8</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.О</w:t>
            </w:r>
            <w:proofErr w:type="gramEnd"/>
            <w:r w:rsidRPr="003F3BC0">
              <w:rPr>
                <w:sz w:val="28"/>
                <w:szCs w:val="28"/>
              </w:rPr>
              <w:t>рджоникидзе</w:t>
            </w:r>
          </w:p>
        </w:tc>
        <w:tc>
          <w:tcPr>
            <w:tcW w:w="1407" w:type="dxa"/>
          </w:tcPr>
          <w:p w:rsidR="00C323D1" w:rsidRPr="003F3BC0" w:rsidRDefault="00C323D1" w:rsidP="00621F02">
            <w:pPr>
              <w:jc w:val="center"/>
              <w:rPr>
                <w:sz w:val="28"/>
                <w:szCs w:val="28"/>
              </w:rPr>
            </w:pPr>
            <w:r w:rsidRPr="003F3BC0">
              <w:rPr>
                <w:sz w:val="28"/>
                <w:szCs w:val="28"/>
              </w:rPr>
              <w:t>90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9</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.П</w:t>
            </w:r>
            <w:proofErr w:type="gramEnd"/>
            <w:r w:rsidRPr="003F3BC0">
              <w:rPr>
                <w:sz w:val="28"/>
                <w:szCs w:val="28"/>
              </w:rPr>
              <w:t>очтовая</w:t>
            </w:r>
          </w:p>
        </w:tc>
        <w:tc>
          <w:tcPr>
            <w:tcW w:w="1407" w:type="dxa"/>
          </w:tcPr>
          <w:p w:rsidR="00C323D1" w:rsidRPr="003F3BC0" w:rsidRDefault="00C323D1" w:rsidP="00621F02">
            <w:pPr>
              <w:jc w:val="center"/>
              <w:rPr>
                <w:sz w:val="28"/>
                <w:szCs w:val="28"/>
              </w:rPr>
            </w:pPr>
            <w:r w:rsidRPr="003F3BC0">
              <w:rPr>
                <w:sz w:val="28"/>
                <w:szCs w:val="28"/>
              </w:rPr>
              <w:t>80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10</w:t>
            </w:r>
          </w:p>
        </w:tc>
        <w:tc>
          <w:tcPr>
            <w:tcW w:w="4177" w:type="dxa"/>
          </w:tcPr>
          <w:p w:rsidR="00C323D1" w:rsidRPr="003F3BC0" w:rsidRDefault="00C323D1" w:rsidP="00621F02">
            <w:pPr>
              <w:rPr>
                <w:sz w:val="28"/>
                <w:szCs w:val="28"/>
              </w:rPr>
            </w:pPr>
            <w:r w:rsidRPr="003F3BC0">
              <w:rPr>
                <w:sz w:val="28"/>
                <w:szCs w:val="28"/>
              </w:rPr>
              <w:t>пер</w:t>
            </w:r>
            <w:proofErr w:type="gramStart"/>
            <w:r w:rsidRPr="003F3BC0">
              <w:rPr>
                <w:sz w:val="28"/>
                <w:szCs w:val="28"/>
              </w:rPr>
              <w:t>.Р</w:t>
            </w:r>
            <w:proofErr w:type="gramEnd"/>
            <w:r w:rsidRPr="003F3BC0">
              <w:rPr>
                <w:sz w:val="28"/>
                <w:szCs w:val="28"/>
              </w:rPr>
              <w:t>ыбацкий</w:t>
            </w:r>
          </w:p>
        </w:tc>
        <w:tc>
          <w:tcPr>
            <w:tcW w:w="1407" w:type="dxa"/>
          </w:tcPr>
          <w:p w:rsidR="00C323D1" w:rsidRPr="003F3BC0" w:rsidRDefault="00C323D1" w:rsidP="00621F02">
            <w:pPr>
              <w:jc w:val="center"/>
              <w:rPr>
                <w:sz w:val="28"/>
                <w:szCs w:val="28"/>
              </w:rPr>
            </w:pPr>
            <w:r w:rsidRPr="003F3BC0">
              <w:rPr>
                <w:sz w:val="28"/>
                <w:szCs w:val="28"/>
              </w:rPr>
              <w:t>10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11</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.С</w:t>
            </w:r>
            <w:proofErr w:type="gramEnd"/>
            <w:r w:rsidRPr="003F3BC0">
              <w:rPr>
                <w:sz w:val="28"/>
                <w:szCs w:val="28"/>
              </w:rPr>
              <w:t>адовая</w:t>
            </w:r>
          </w:p>
        </w:tc>
        <w:tc>
          <w:tcPr>
            <w:tcW w:w="1407" w:type="dxa"/>
          </w:tcPr>
          <w:p w:rsidR="00C323D1" w:rsidRPr="003F3BC0" w:rsidRDefault="00C323D1" w:rsidP="00621F02">
            <w:pPr>
              <w:jc w:val="center"/>
              <w:rPr>
                <w:sz w:val="28"/>
                <w:szCs w:val="28"/>
              </w:rPr>
            </w:pPr>
            <w:r w:rsidRPr="003F3BC0">
              <w:rPr>
                <w:sz w:val="28"/>
                <w:szCs w:val="28"/>
              </w:rPr>
              <w:t>30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12</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.С</w:t>
            </w:r>
            <w:proofErr w:type="gramEnd"/>
            <w:r w:rsidRPr="003F3BC0">
              <w:rPr>
                <w:sz w:val="28"/>
                <w:szCs w:val="28"/>
              </w:rPr>
              <w:t>игнальная</w:t>
            </w:r>
          </w:p>
        </w:tc>
        <w:tc>
          <w:tcPr>
            <w:tcW w:w="1407" w:type="dxa"/>
          </w:tcPr>
          <w:p w:rsidR="00C323D1" w:rsidRPr="003F3BC0" w:rsidRDefault="00C323D1" w:rsidP="00621F02">
            <w:pPr>
              <w:jc w:val="center"/>
              <w:rPr>
                <w:sz w:val="28"/>
                <w:szCs w:val="28"/>
              </w:rPr>
            </w:pPr>
            <w:r w:rsidRPr="003F3BC0">
              <w:rPr>
                <w:sz w:val="28"/>
                <w:szCs w:val="28"/>
              </w:rPr>
              <w:t>10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13</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.С</w:t>
            </w:r>
            <w:proofErr w:type="gramEnd"/>
            <w:r w:rsidRPr="003F3BC0">
              <w:rPr>
                <w:sz w:val="28"/>
                <w:szCs w:val="28"/>
              </w:rPr>
              <w:t xml:space="preserve">оциалистическая </w:t>
            </w:r>
          </w:p>
        </w:tc>
        <w:tc>
          <w:tcPr>
            <w:tcW w:w="1407" w:type="dxa"/>
          </w:tcPr>
          <w:p w:rsidR="00C323D1" w:rsidRPr="003F3BC0" w:rsidRDefault="00C323D1" w:rsidP="00621F02">
            <w:pPr>
              <w:jc w:val="center"/>
              <w:rPr>
                <w:sz w:val="28"/>
                <w:szCs w:val="28"/>
              </w:rPr>
            </w:pPr>
            <w:r w:rsidRPr="003F3BC0">
              <w:rPr>
                <w:sz w:val="28"/>
                <w:szCs w:val="28"/>
              </w:rPr>
              <w:t>20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14</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.С</w:t>
            </w:r>
            <w:proofErr w:type="gramEnd"/>
            <w:r w:rsidRPr="003F3BC0">
              <w:rPr>
                <w:sz w:val="28"/>
                <w:szCs w:val="28"/>
              </w:rPr>
              <w:t>уворова</w:t>
            </w:r>
          </w:p>
        </w:tc>
        <w:tc>
          <w:tcPr>
            <w:tcW w:w="1407" w:type="dxa"/>
          </w:tcPr>
          <w:p w:rsidR="00C323D1" w:rsidRPr="003F3BC0" w:rsidRDefault="00C323D1" w:rsidP="00621F02">
            <w:pPr>
              <w:jc w:val="center"/>
              <w:rPr>
                <w:sz w:val="28"/>
                <w:szCs w:val="28"/>
              </w:rPr>
            </w:pPr>
            <w:r w:rsidRPr="003F3BC0">
              <w:rPr>
                <w:sz w:val="28"/>
                <w:szCs w:val="28"/>
              </w:rPr>
              <w:t>60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15</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.П</w:t>
            </w:r>
            <w:proofErr w:type="gramEnd"/>
            <w:r w:rsidRPr="003F3BC0">
              <w:rPr>
                <w:sz w:val="28"/>
                <w:szCs w:val="28"/>
              </w:rPr>
              <w:t>ервой Конной Армии</w:t>
            </w:r>
          </w:p>
        </w:tc>
        <w:tc>
          <w:tcPr>
            <w:tcW w:w="1407" w:type="dxa"/>
          </w:tcPr>
          <w:p w:rsidR="00C323D1" w:rsidRPr="003F3BC0" w:rsidRDefault="00C323D1" w:rsidP="00621F02">
            <w:pPr>
              <w:jc w:val="center"/>
              <w:rPr>
                <w:sz w:val="28"/>
                <w:szCs w:val="28"/>
              </w:rPr>
            </w:pPr>
            <w:r w:rsidRPr="003F3BC0">
              <w:rPr>
                <w:sz w:val="28"/>
                <w:szCs w:val="28"/>
              </w:rPr>
              <w:t>1</w:t>
            </w:r>
            <w:r>
              <w:rPr>
                <w:sz w:val="28"/>
                <w:szCs w:val="28"/>
              </w:rPr>
              <w:t>0</w:t>
            </w:r>
            <w:r w:rsidRPr="003F3BC0">
              <w:rPr>
                <w:sz w:val="28"/>
                <w:szCs w:val="28"/>
              </w:rPr>
              <w:t>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16</w:t>
            </w:r>
          </w:p>
        </w:tc>
        <w:tc>
          <w:tcPr>
            <w:tcW w:w="4177" w:type="dxa"/>
          </w:tcPr>
          <w:p w:rsidR="00C323D1" w:rsidRPr="003F3BC0" w:rsidRDefault="00C323D1" w:rsidP="00621F02">
            <w:pPr>
              <w:rPr>
                <w:sz w:val="28"/>
                <w:szCs w:val="28"/>
              </w:rPr>
            </w:pPr>
            <w:proofErr w:type="spellStart"/>
            <w:r w:rsidRPr="003F3BC0">
              <w:rPr>
                <w:sz w:val="28"/>
                <w:szCs w:val="28"/>
              </w:rPr>
              <w:t>ул</w:t>
            </w:r>
            <w:proofErr w:type="gramStart"/>
            <w:r w:rsidRPr="003F3BC0">
              <w:rPr>
                <w:sz w:val="28"/>
                <w:szCs w:val="28"/>
              </w:rPr>
              <w:t>.С</w:t>
            </w:r>
            <w:proofErr w:type="gramEnd"/>
            <w:r w:rsidRPr="003F3BC0">
              <w:rPr>
                <w:sz w:val="28"/>
                <w:szCs w:val="28"/>
              </w:rPr>
              <w:t>емендяевская</w:t>
            </w:r>
            <w:proofErr w:type="spellEnd"/>
          </w:p>
        </w:tc>
        <w:tc>
          <w:tcPr>
            <w:tcW w:w="1407" w:type="dxa"/>
          </w:tcPr>
          <w:p w:rsidR="00C323D1" w:rsidRPr="003F3BC0" w:rsidRDefault="00C323D1" w:rsidP="00621F02">
            <w:pPr>
              <w:jc w:val="center"/>
              <w:rPr>
                <w:sz w:val="28"/>
                <w:szCs w:val="28"/>
              </w:rPr>
            </w:pPr>
            <w:r w:rsidRPr="003F3BC0">
              <w:rPr>
                <w:sz w:val="28"/>
                <w:szCs w:val="28"/>
              </w:rPr>
              <w:t>150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17</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.Э</w:t>
            </w:r>
            <w:proofErr w:type="gramEnd"/>
            <w:r w:rsidRPr="003F3BC0">
              <w:rPr>
                <w:sz w:val="28"/>
                <w:szCs w:val="28"/>
              </w:rPr>
              <w:t>нгельса</w:t>
            </w:r>
          </w:p>
        </w:tc>
        <w:tc>
          <w:tcPr>
            <w:tcW w:w="1407" w:type="dxa"/>
          </w:tcPr>
          <w:p w:rsidR="00C323D1" w:rsidRPr="003F3BC0" w:rsidRDefault="00C323D1" w:rsidP="00621F02">
            <w:pPr>
              <w:jc w:val="center"/>
              <w:rPr>
                <w:sz w:val="28"/>
                <w:szCs w:val="28"/>
              </w:rPr>
            </w:pPr>
            <w:r>
              <w:rPr>
                <w:sz w:val="28"/>
                <w:szCs w:val="28"/>
              </w:rPr>
              <w:t>360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18</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.Л</w:t>
            </w:r>
            <w:proofErr w:type="gramEnd"/>
            <w:r w:rsidRPr="003F3BC0">
              <w:rPr>
                <w:sz w:val="28"/>
                <w:szCs w:val="28"/>
              </w:rPr>
              <w:t>енина</w:t>
            </w:r>
          </w:p>
        </w:tc>
        <w:tc>
          <w:tcPr>
            <w:tcW w:w="1407" w:type="dxa"/>
          </w:tcPr>
          <w:p w:rsidR="00C323D1" w:rsidRPr="003F3BC0" w:rsidRDefault="00C323D1" w:rsidP="00621F02">
            <w:pPr>
              <w:jc w:val="center"/>
              <w:rPr>
                <w:sz w:val="28"/>
                <w:szCs w:val="28"/>
              </w:rPr>
            </w:pPr>
            <w:r w:rsidRPr="003F3BC0">
              <w:rPr>
                <w:sz w:val="28"/>
                <w:szCs w:val="28"/>
              </w:rPr>
              <w:t>2</w:t>
            </w:r>
            <w:r>
              <w:rPr>
                <w:sz w:val="28"/>
                <w:szCs w:val="28"/>
              </w:rPr>
              <w:t>0</w:t>
            </w:r>
            <w:r w:rsidRPr="003F3BC0">
              <w:rPr>
                <w:sz w:val="28"/>
                <w:szCs w:val="28"/>
              </w:rPr>
              <w:t>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19</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.Л</w:t>
            </w:r>
            <w:proofErr w:type="gramEnd"/>
            <w:r w:rsidRPr="003F3BC0">
              <w:rPr>
                <w:sz w:val="28"/>
                <w:szCs w:val="28"/>
              </w:rPr>
              <w:t>омоносова</w:t>
            </w:r>
          </w:p>
        </w:tc>
        <w:tc>
          <w:tcPr>
            <w:tcW w:w="1407" w:type="dxa"/>
          </w:tcPr>
          <w:p w:rsidR="00C323D1" w:rsidRPr="003F3BC0" w:rsidRDefault="00C323D1" w:rsidP="00621F02">
            <w:pPr>
              <w:jc w:val="center"/>
              <w:rPr>
                <w:sz w:val="28"/>
                <w:szCs w:val="28"/>
              </w:rPr>
            </w:pPr>
            <w:r w:rsidRPr="003F3BC0">
              <w:rPr>
                <w:sz w:val="28"/>
                <w:szCs w:val="28"/>
              </w:rPr>
              <w:t>20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p>
        </w:tc>
        <w:tc>
          <w:tcPr>
            <w:tcW w:w="4177" w:type="dxa"/>
          </w:tcPr>
          <w:p w:rsidR="00C323D1" w:rsidRPr="003F3BC0" w:rsidRDefault="00C323D1" w:rsidP="00621F02">
            <w:pPr>
              <w:rPr>
                <w:b/>
                <w:sz w:val="28"/>
                <w:szCs w:val="28"/>
              </w:rPr>
            </w:pPr>
            <w:r w:rsidRPr="003F3BC0">
              <w:rPr>
                <w:b/>
                <w:sz w:val="28"/>
                <w:szCs w:val="28"/>
              </w:rPr>
              <w:t>ИТОГО:</w:t>
            </w:r>
          </w:p>
        </w:tc>
        <w:tc>
          <w:tcPr>
            <w:tcW w:w="1407" w:type="dxa"/>
          </w:tcPr>
          <w:p w:rsidR="00C323D1" w:rsidRPr="003F3BC0" w:rsidRDefault="00C323D1" w:rsidP="00621F02">
            <w:pPr>
              <w:jc w:val="center"/>
              <w:rPr>
                <w:b/>
                <w:sz w:val="28"/>
                <w:szCs w:val="28"/>
              </w:rPr>
            </w:pPr>
            <w:r w:rsidRPr="003F3BC0">
              <w:rPr>
                <w:b/>
                <w:sz w:val="28"/>
                <w:szCs w:val="28"/>
              </w:rPr>
              <w:t>1430</w:t>
            </w:r>
          </w:p>
        </w:tc>
        <w:tc>
          <w:tcPr>
            <w:tcW w:w="1586" w:type="dxa"/>
            <w:vAlign w:val="center"/>
          </w:tcPr>
          <w:p w:rsidR="00C323D1" w:rsidRPr="003F3BC0" w:rsidRDefault="00C323D1" w:rsidP="00621F02">
            <w:pPr>
              <w:jc w:val="center"/>
              <w:rPr>
                <w:b/>
                <w:sz w:val="28"/>
                <w:szCs w:val="28"/>
              </w:rPr>
            </w:pPr>
            <w:r w:rsidRPr="003F3BC0">
              <w:rPr>
                <w:b/>
                <w:sz w:val="28"/>
                <w:szCs w:val="28"/>
              </w:rPr>
              <w:t>30,95</w:t>
            </w:r>
          </w:p>
        </w:tc>
        <w:tc>
          <w:tcPr>
            <w:tcW w:w="1808" w:type="dxa"/>
            <w:vAlign w:val="center"/>
          </w:tcPr>
          <w:p w:rsidR="00C323D1" w:rsidRPr="003F3BC0" w:rsidRDefault="00C323D1" w:rsidP="00621F02">
            <w:pPr>
              <w:jc w:val="center"/>
              <w:rPr>
                <w:b/>
                <w:sz w:val="28"/>
                <w:szCs w:val="28"/>
              </w:rPr>
            </w:pPr>
            <w:r>
              <w:rPr>
                <w:b/>
                <w:sz w:val="28"/>
                <w:szCs w:val="28"/>
              </w:rPr>
              <w:t>502,400</w:t>
            </w:r>
          </w:p>
        </w:tc>
      </w:tr>
    </w:tbl>
    <w:p w:rsidR="00C323D1" w:rsidRPr="003F3BC0" w:rsidRDefault="00C323D1" w:rsidP="00C323D1">
      <w:pPr>
        <w:rPr>
          <w:sz w:val="28"/>
          <w:szCs w:val="28"/>
        </w:rPr>
      </w:pPr>
    </w:p>
    <w:p w:rsidR="00C323D1" w:rsidRDefault="00C323D1" w:rsidP="00C323D1">
      <w:pPr>
        <w:rPr>
          <w:rFonts w:ascii="Arial" w:hAnsi="Arial" w:cs="Arial"/>
        </w:rPr>
      </w:pPr>
    </w:p>
    <w:p w:rsidR="00C323D1" w:rsidRPr="003F3BC0" w:rsidRDefault="00C323D1" w:rsidP="00C323D1">
      <w:pPr>
        <w:rPr>
          <w:sz w:val="28"/>
          <w:szCs w:val="28"/>
        </w:rPr>
      </w:pPr>
      <w:r w:rsidRPr="003F3BC0">
        <w:rPr>
          <w:sz w:val="28"/>
          <w:szCs w:val="28"/>
        </w:rPr>
        <w:t xml:space="preserve">Глава Песчанокопского </w:t>
      </w:r>
    </w:p>
    <w:p w:rsidR="00C323D1" w:rsidRPr="003F3BC0" w:rsidRDefault="00C323D1" w:rsidP="00C323D1">
      <w:pPr>
        <w:rPr>
          <w:sz w:val="28"/>
          <w:szCs w:val="28"/>
        </w:rPr>
      </w:pPr>
      <w:r w:rsidRPr="003F3BC0">
        <w:rPr>
          <w:sz w:val="28"/>
          <w:szCs w:val="28"/>
        </w:rPr>
        <w:t>сельского поселения                                       Ю.Г.Алисов</w:t>
      </w:r>
    </w:p>
    <w:p w:rsidR="00C323D1" w:rsidRDefault="00C323D1" w:rsidP="00C323D1">
      <w:pPr>
        <w:rPr>
          <w:rFonts w:ascii="Arial" w:hAnsi="Arial" w:cs="Arial"/>
        </w:rPr>
      </w:pPr>
    </w:p>
    <w:p w:rsidR="00C323D1" w:rsidRDefault="00C323D1" w:rsidP="00C323D1">
      <w:pPr>
        <w:rPr>
          <w:sz w:val="28"/>
          <w:szCs w:val="28"/>
        </w:rPr>
      </w:pPr>
    </w:p>
    <w:p w:rsidR="00C323D1" w:rsidRDefault="00C323D1" w:rsidP="00C323D1">
      <w:pPr>
        <w:rPr>
          <w:sz w:val="28"/>
          <w:szCs w:val="28"/>
        </w:rPr>
      </w:pPr>
    </w:p>
    <w:p w:rsidR="00C323D1" w:rsidRDefault="00C323D1" w:rsidP="00C323D1">
      <w:pPr>
        <w:rPr>
          <w:sz w:val="28"/>
          <w:szCs w:val="28"/>
        </w:rPr>
      </w:pPr>
    </w:p>
    <w:p w:rsidR="00C323D1" w:rsidRDefault="00C323D1" w:rsidP="00C323D1">
      <w:pPr>
        <w:rPr>
          <w:sz w:val="28"/>
          <w:szCs w:val="28"/>
        </w:rPr>
      </w:pPr>
    </w:p>
    <w:p w:rsidR="00C323D1" w:rsidRDefault="00C323D1" w:rsidP="00C323D1">
      <w:pPr>
        <w:rPr>
          <w:sz w:val="28"/>
          <w:szCs w:val="28"/>
        </w:rPr>
      </w:pPr>
    </w:p>
    <w:p w:rsidR="00C323D1" w:rsidRDefault="00C323D1" w:rsidP="00C323D1">
      <w:pPr>
        <w:rPr>
          <w:sz w:val="28"/>
          <w:szCs w:val="28"/>
        </w:rPr>
      </w:pPr>
    </w:p>
    <w:p w:rsidR="00C323D1" w:rsidRPr="003F3BC0" w:rsidRDefault="00C323D1" w:rsidP="00C323D1">
      <w:pPr>
        <w:rPr>
          <w:sz w:val="28"/>
          <w:szCs w:val="28"/>
        </w:rPr>
      </w:pPr>
    </w:p>
    <w:p w:rsidR="00C323D1" w:rsidRPr="003F3BC0" w:rsidRDefault="00C323D1" w:rsidP="00C323D1">
      <w:pPr>
        <w:jc w:val="center"/>
        <w:rPr>
          <w:sz w:val="28"/>
          <w:szCs w:val="28"/>
        </w:rPr>
      </w:pPr>
      <w:r w:rsidRPr="003F3BC0">
        <w:rPr>
          <w:sz w:val="28"/>
          <w:szCs w:val="28"/>
        </w:rPr>
        <w:lastRenderedPageBreak/>
        <w:t>П</w:t>
      </w:r>
      <w:r>
        <w:rPr>
          <w:sz w:val="28"/>
          <w:szCs w:val="28"/>
        </w:rPr>
        <w:t>еречень</w:t>
      </w:r>
    </w:p>
    <w:p w:rsidR="00C323D1" w:rsidRPr="003F3BC0" w:rsidRDefault="00C323D1" w:rsidP="00C323D1">
      <w:pPr>
        <w:jc w:val="center"/>
        <w:rPr>
          <w:sz w:val="28"/>
          <w:szCs w:val="28"/>
        </w:rPr>
      </w:pPr>
      <w:proofErr w:type="spellStart"/>
      <w:r w:rsidRPr="003F3BC0">
        <w:rPr>
          <w:sz w:val="28"/>
          <w:szCs w:val="28"/>
        </w:rPr>
        <w:t>внутрипоселковых</w:t>
      </w:r>
      <w:proofErr w:type="spellEnd"/>
      <w:r w:rsidRPr="003F3BC0">
        <w:rPr>
          <w:sz w:val="28"/>
          <w:szCs w:val="28"/>
        </w:rPr>
        <w:t xml:space="preserve"> дорог Песчанокопского сельского поселения </w:t>
      </w:r>
    </w:p>
    <w:p w:rsidR="00C323D1" w:rsidRPr="003F3BC0" w:rsidRDefault="00C323D1" w:rsidP="00C323D1">
      <w:pPr>
        <w:jc w:val="center"/>
        <w:rPr>
          <w:sz w:val="28"/>
          <w:szCs w:val="28"/>
        </w:rPr>
      </w:pPr>
      <w:r w:rsidRPr="003F3BC0">
        <w:rPr>
          <w:sz w:val="28"/>
          <w:szCs w:val="28"/>
        </w:rPr>
        <w:t>на 201</w:t>
      </w:r>
      <w:r>
        <w:rPr>
          <w:sz w:val="28"/>
          <w:szCs w:val="28"/>
        </w:rPr>
        <w:t>6</w:t>
      </w:r>
      <w:r w:rsidRPr="003F3BC0">
        <w:rPr>
          <w:sz w:val="28"/>
          <w:szCs w:val="28"/>
        </w:rPr>
        <w:t xml:space="preserve"> год.</w:t>
      </w:r>
    </w:p>
    <w:p w:rsidR="00C323D1" w:rsidRPr="003F3BC0" w:rsidRDefault="00C323D1" w:rsidP="00C323D1">
      <w:pPr>
        <w:jc w:val="center"/>
        <w:rPr>
          <w:sz w:val="28"/>
          <w:szCs w:val="28"/>
        </w:rPr>
      </w:pPr>
    </w:p>
    <w:p w:rsidR="00C323D1" w:rsidRPr="003F3BC0" w:rsidRDefault="00C323D1" w:rsidP="00C323D1">
      <w:pPr>
        <w:rPr>
          <w:sz w:val="28"/>
          <w:szCs w:val="28"/>
        </w:rPr>
      </w:pPr>
      <w:r w:rsidRPr="003F3BC0">
        <w:rPr>
          <w:sz w:val="28"/>
          <w:szCs w:val="28"/>
          <w:u w:val="single"/>
        </w:rPr>
        <w:t>Виды работ</w:t>
      </w:r>
      <w:r w:rsidRPr="003F3BC0">
        <w:rPr>
          <w:sz w:val="28"/>
          <w:szCs w:val="28"/>
        </w:rPr>
        <w:t xml:space="preserve">: устранение деформаций и повреждений (заделка выбоин, просадок, шелушения,  </w:t>
      </w:r>
      <w:proofErr w:type="spellStart"/>
      <w:r w:rsidRPr="003F3BC0">
        <w:rPr>
          <w:sz w:val="28"/>
          <w:szCs w:val="28"/>
        </w:rPr>
        <w:t>выкрашиванияи</w:t>
      </w:r>
      <w:proofErr w:type="spellEnd"/>
      <w:r w:rsidRPr="003F3BC0">
        <w:rPr>
          <w:sz w:val="28"/>
          <w:szCs w:val="28"/>
        </w:rPr>
        <w:t xml:space="preserve"> других дефектов) покрытия,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C323D1" w:rsidRDefault="00C323D1" w:rsidP="00C323D1"/>
    <w:tbl>
      <w:tblPr>
        <w:tblStyle w:val="ab"/>
        <w:tblW w:w="0" w:type="auto"/>
        <w:tblLook w:val="04A0"/>
      </w:tblPr>
      <w:tblGrid>
        <w:gridCol w:w="656"/>
        <w:gridCol w:w="3822"/>
        <w:gridCol w:w="1306"/>
        <w:gridCol w:w="2082"/>
        <w:gridCol w:w="1705"/>
      </w:tblGrid>
      <w:tr w:rsidR="00C323D1" w:rsidRPr="003F3BC0" w:rsidTr="00621F02">
        <w:tc>
          <w:tcPr>
            <w:tcW w:w="593" w:type="dxa"/>
          </w:tcPr>
          <w:p w:rsidR="00C323D1" w:rsidRPr="003F3BC0" w:rsidRDefault="00C323D1" w:rsidP="00621F02">
            <w:pPr>
              <w:rPr>
                <w:sz w:val="28"/>
                <w:szCs w:val="28"/>
              </w:rPr>
            </w:pPr>
            <w:r w:rsidRPr="003F3BC0">
              <w:rPr>
                <w:sz w:val="28"/>
                <w:szCs w:val="28"/>
              </w:rPr>
              <w:t>№ п.п.</w:t>
            </w:r>
          </w:p>
        </w:tc>
        <w:tc>
          <w:tcPr>
            <w:tcW w:w="4177" w:type="dxa"/>
          </w:tcPr>
          <w:p w:rsidR="00C323D1" w:rsidRPr="003F3BC0" w:rsidRDefault="00C323D1" w:rsidP="00621F02">
            <w:pPr>
              <w:tabs>
                <w:tab w:val="right" w:pos="3977"/>
              </w:tabs>
              <w:rPr>
                <w:sz w:val="28"/>
                <w:szCs w:val="28"/>
              </w:rPr>
            </w:pPr>
            <w:r w:rsidRPr="003F3BC0">
              <w:rPr>
                <w:sz w:val="28"/>
                <w:szCs w:val="28"/>
              </w:rPr>
              <w:t>Наименование объекта</w:t>
            </w:r>
            <w:r w:rsidRPr="003F3BC0">
              <w:rPr>
                <w:sz w:val="28"/>
                <w:szCs w:val="28"/>
              </w:rPr>
              <w:tab/>
            </w:r>
          </w:p>
        </w:tc>
        <w:tc>
          <w:tcPr>
            <w:tcW w:w="1407" w:type="dxa"/>
          </w:tcPr>
          <w:p w:rsidR="00C323D1" w:rsidRPr="003F3BC0" w:rsidRDefault="00C323D1" w:rsidP="00621F02">
            <w:pPr>
              <w:rPr>
                <w:sz w:val="28"/>
                <w:szCs w:val="28"/>
              </w:rPr>
            </w:pPr>
            <w:r w:rsidRPr="003F3BC0">
              <w:rPr>
                <w:sz w:val="28"/>
                <w:szCs w:val="28"/>
              </w:rPr>
              <w:t>Объем м</w:t>
            </w:r>
            <w:proofErr w:type="gramStart"/>
            <w:r w:rsidRPr="003F3BC0">
              <w:rPr>
                <w:sz w:val="28"/>
                <w:szCs w:val="28"/>
                <w:vertAlign w:val="superscript"/>
              </w:rPr>
              <w:t>2</w:t>
            </w:r>
            <w:proofErr w:type="gramEnd"/>
          </w:p>
        </w:tc>
        <w:tc>
          <w:tcPr>
            <w:tcW w:w="1586" w:type="dxa"/>
          </w:tcPr>
          <w:p w:rsidR="00C323D1" w:rsidRPr="003F3BC0" w:rsidRDefault="00C323D1" w:rsidP="00621F02">
            <w:pPr>
              <w:rPr>
                <w:sz w:val="28"/>
                <w:szCs w:val="28"/>
              </w:rPr>
            </w:pPr>
            <w:r w:rsidRPr="003F3BC0">
              <w:rPr>
                <w:sz w:val="28"/>
                <w:szCs w:val="28"/>
              </w:rPr>
              <w:t>Протяженность (</w:t>
            </w:r>
            <w:proofErr w:type="gramStart"/>
            <w:r w:rsidRPr="003F3BC0">
              <w:rPr>
                <w:sz w:val="28"/>
                <w:szCs w:val="28"/>
              </w:rPr>
              <w:t>км</w:t>
            </w:r>
            <w:proofErr w:type="gramEnd"/>
            <w:r w:rsidRPr="003F3BC0">
              <w:rPr>
                <w:sz w:val="28"/>
                <w:szCs w:val="28"/>
              </w:rPr>
              <w:t>)</w:t>
            </w:r>
          </w:p>
        </w:tc>
        <w:tc>
          <w:tcPr>
            <w:tcW w:w="1808" w:type="dxa"/>
          </w:tcPr>
          <w:p w:rsidR="00C323D1" w:rsidRPr="003F3BC0" w:rsidRDefault="00C323D1" w:rsidP="00621F02">
            <w:pPr>
              <w:rPr>
                <w:sz w:val="28"/>
                <w:szCs w:val="28"/>
              </w:rPr>
            </w:pPr>
            <w:r w:rsidRPr="003F3BC0">
              <w:rPr>
                <w:sz w:val="28"/>
                <w:szCs w:val="28"/>
              </w:rPr>
              <w:t>Сумма (тыс</w:t>
            </w:r>
            <w:proofErr w:type="gramStart"/>
            <w:r w:rsidRPr="003F3BC0">
              <w:rPr>
                <w:sz w:val="28"/>
                <w:szCs w:val="28"/>
              </w:rPr>
              <w:t>.р</w:t>
            </w:r>
            <w:proofErr w:type="gramEnd"/>
            <w:r w:rsidRPr="003F3BC0">
              <w:rPr>
                <w:sz w:val="28"/>
                <w:szCs w:val="28"/>
              </w:rPr>
              <w:t>уб.)</w:t>
            </w:r>
          </w:p>
        </w:tc>
      </w:tr>
      <w:tr w:rsidR="00C323D1" w:rsidRPr="003F3BC0" w:rsidTr="00621F02">
        <w:tc>
          <w:tcPr>
            <w:tcW w:w="593" w:type="dxa"/>
          </w:tcPr>
          <w:p w:rsidR="00C323D1" w:rsidRPr="003F3BC0" w:rsidRDefault="00C323D1" w:rsidP="00621F02">
            <w:pPr>
              <w:rPr>
                <w:sz w:val="28"/>
                <w:szCs w:val="28"/>
              </w:rPr>
            </w:pPr>
            <w:r w:rsidRPr="003F3BC0">
              <w:rPr>
                <w:sz w:val="28"/>
                <w:szCs w:val="28"/>
              </w:rPr>
              <w:t>1</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.А</w:t>
            </w:r>
            <w:proofErr w:type="gramEnd"/>
            <w:r w:rsidRPr="003F3BC0">
              <w:rPr>
                <w:sz w:val="28"/>
                <w:szCs w:val="28"/>
              </w:rPr>
              <w:t>зовская</w:t>
            </w:r>
          </w:p>
        </w:tc>
        <w:tc>
          <w:tcPr>
            <w:tcW w:w="1407" w:type="dxa"/>
          </w:tcPr>
          <w:p w:rsidR="00C323D1" w:rsidRPr="003F3BC0" w:rsidRDefault="00C323D1" w:rsidP="00621F02">
            <w:pPr>
              <w:jc w:val="center"/>
              <w:rPr>
                <w:sz w:val="28"/>
                <w:szCs w:val="28"/>
              </w:rPr>
            </w:pPr>
            <w:r w:rsidRPr="003F3BC0">
              <w:rPr>
                <w:sz w:val="28"/>
                <w:szCs w:val="28"/>
              </w:rPr>
              <w:t>50</w:t>
            </w:r>
          </w:p>
        </w:tc>
        <w:tc>
          <w:tcPr>
            <w:tcW w:w="1586" w:type="dxa"/>
            <w:vMerge w:val="restart"/>
            <w:vAlign w:val="center"/>
          </w:tcPr>
          <w:p w:rsidR="00C323D1" w:rsidRPr="003F3BC0" w:rsidRDefault="00C323D1" w:rsidP="00621F02">
            <w:pPr>
              <w:jc w:val="center"/>
              <w:rPr>
                <w:sz w:val="28"/>
                <w:szCs w:val="28"/>
              </w:rPr>
            </w:pPr>
            <w:r w:rsidRPr="003F3BC0">
              <w:rPr>
                <w:sz w:val="28"/>
                <w:szCs w:val="28"/>
              </w:rPr>
              <w:t>30,95</w:t>
            </w:r>
          </w:p>
        </w:tc>
        <w:tc>
          <w:tcPr>
            <w:tcW w:w="1808" w:type="dxa"/>
            <w:vMerge w:val="restart"/>
            <w:vAlign w:val="center"/>
          </w:tcPr>
          <w:p w:rsidR="00C323D1" w:rsidRPr="003F3BC0" w:rsidRDefault="00C323D1" w:rsidP="00621F02">
            <w:pPr>
              <w:jc w:val="center"/>
              <w:rPr>
                <w:sz w:val="28"/>
                <w:szCs w:val="28"/>
              </w:rPr>
            </w:pPr>
            <w:r>
              <w:rPr>
                <w:sz w:val="28"/>
                <w:szCs w:val="28"/>
              </w:rPr>
              <w:t>502,400</w:t>
            </w:r>
          </w:p>
        </w:tc>
      </w:tr>
      <w:tr w:rsidR="00C323D1" w:rsidRPr="003F3BC0" w:rsidTr="00621F02">
        <w:tc>
          <w:tcPr>
            <w:tcW w:w="593" w:type="dxa"/>
          </w:tcPr>
          <w:p w:rsidR="00C323D1" w:rsidRPr="003F3BC0" w:rsidRDefault="00C323D1" w:rsidP="00621F02">
            <w:pPr>
              <w:rPr>
                <w:sz w:val="28"/>
                <w:szCs w:val="28"/>
              </w:rPr>
            </w:pPr>
            <w:r w:rsidRPr="003F3BC0">
              <w:rPr>
                <w:sz w:val="28"/>
                <w:szCs w:val="28"/>
              </w:rPr>
              <w:t>2</w:t>
            </w:r>
          </w:p>
        </w:tc>
        <w:tc>
          <w:tcPr>
            <w:tcW w:w="4177" w:type="dxa"/>
          </w:tcPr>
          <w:p w:rsidR="00C323D1" w:rsidRPr="003F3BC0" w:rsidRDefault="00C323D1" w:rsidP="00621F02">
            <w:pPr>
              <w:rPr>
                <w:sz w:val="28"/>
                <w:szCs w:val="28"/>
              </w:rPr>
            </w:pPr>
            <w:r w:rsidRPr="003F3BC0">
              <w:rPr>
                <w:sz w:val="28"/>
                <w:szCs w:val="28"/>
              </w:rPr>
              <w:t>ул.им. Г.В.Алисова</w:t>
            </w:r>
          </w:p>
        </w:tc>
        <w:tc>
          <w:tcPr>
            <w:tcW w:w="1407" w:type="dxa"/>
          </w:tcPr>
          <w:p w:rsidR="00C323D1" w:rsidRPr="003F3BC0" w:rsidRDefault="00C323D1" w:rsidP="00621F02">
            <w:pPr>
              <w:jc w:val="center"/>
              <w:rPr>
                <w:sz w:val="28"/>
                <w:szCs w:val="28"/>
              </w:rPr>
            </w:pPr>
            <w:r>
              <w:rPr>
                <w:sz w:val="28"/>
                <w:szCs w:val="28"/>
              </w:rPr>
              <w:t>110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3</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.К</w:t>
            </w:r>
            <w:proofErr w:type="gramEnd"/>
            <w:r w:rsidRPr="003F3BC0">
              <w:rPr>
                <w:sz w:val="28"/>
                <w:szCs w:val="28"/>
              </w:rPr>
              <w:t>алинина</w:t>
            </w:r>
          </w:p>
        </w:tc>
        <w:tc>
          <w:tcPr>
            <w:tcW w:w="1407" w:type="dxa"/>
          </w:tcPr>
          <w:p w:rsidR="00C323D1" w:rsidRPr="003F3BC0" w:rsidRDefault="00C323D1" w:rsidP="00621F02">
            <w:pPr>
              <w:jc w:val="center"/>
              <w:rPr>
                <w:sz w:val="28"/>
                <w:szCs w:val="28"/>
              </w:rPr>
            </w:pPr>
            <w:r>
              <w:rPr>
                <w:sz w:val="28"/>
                <w:szCs w:val="28"/>
              </w:rPr>
              <w:t>4</w:t>
            </w:r>
            <w:r w:rsidRPr="003F3BC0">
              <w:rPr>
                <w:sz w:val="28"/>
                <w:szCs w:val="28"/>
              </w:rPr>
              <w:t>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4</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.К</w:t>
            </w:r>
            <w:proofErr w:type="gramEnd"/>
            <w:r w:rsidRPr="003F3BC0">
              <w:rPr>
                <w:sz w:val="28"/>
                <w:szCs w:val="28"/>
              </w:rPr>
              <w:t>ооперативная</w:t>
            </w:r>
          </w:p>
        </w:tc>
        <w:tc>
          <w:tcPr>
            <w:tcW w:w="1407" w:type="dxa"/>
          </w:tcPr>
          <w:p w:rsidR="00C323D1" w:rsidRPr="003F3BC0" w:rsidRDefault="00C323D1" w:rsidP="00621F02">
            <w:pPr>
              <w:jc w:val="center"/>
              <w:rPr>
                <w:sz w:val="28"/>
                <w:szCs w:val="28"/>
              </w:rPr>
            </w:pPr>
            <w:r w:rsidRPr="003F3BC0">
              <w:rPr>
                <w:sz w:val="28"/>
                <w:szCs w:val="28"/>
              </w:rPr>
              <w:t>20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5</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.Л</w:t>
            </w:r>
            <w:proofErr w:type="gramEnd"/>
            <w:r w:rsidRPr="003F3BC0">
              <w:rPr>
                <w:sz w:val="28"/>
                <w:szCs w:val="28"/>
              </w:rPr>
              <w:t>енинградская</w:t>
            </w:r>
          </w:p>
        </w:tc>
        <w:tc>
          <w:tcPr>
            <w:tcW w:w="1407" w:type="dxa"/>
          </w:tcPr>
          <w:p w:rsidR="00C323D1" w:rsidRPr="003F3BC0" w:rsidRDefault="00C323D1" w:rsidP="00621F02">
            <w:pPr>
              <w:jc w:val="center"/>
              <w:rPr>
                <w:sz w:val="28"/>
                <w:szCs w:val="28"/>
              </w:rPr>
            </w:pPr>
            <w:r>
              <w:rPr>
                <w:sz w:val="28"/>
                <w:szCs w:val="28"/>
              </w:rPr>
              <w:t>2</w:t>
            </w:r>
            <w:r w:rsidRPr="003F3BC0">
              <w:rPr>
                <w:sz w:val="28"/>
                <w:szCs w:val="28"/>
              </w:rPr>
              <w:t>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6</w:t>
            </w:r>
          </w:p>
        </w:tc>
        <w:tc>
          <w:tcPr>
            <w:tcW w:w="4177" w:type="dxa"/>
          </w:tcPr>
          <w:p w:rsidR="00C323D1" w:rsidRPr="003F3BC0" w:rsidRDefault="00C323D1" w:rsidP="00621F02">
            <w:pPr>
              <w:rPr>
                <w:sz w:val="28"/>
                <w:szCs w:val="28"/>
              </w:rPr>
            </w:pPr>
            <w:r w:rsidRPr="003F3BC0">
              <w:rPr>
                <w:sz w:val="28"/>
                <w:szCs w:val="28"/>
              </w:rPr>
              <w:t>пер</w:t>
            </w:r>
            <w:proofErr w:type="gramStart"/>
            <w:r w:rsidRPr="003F3BC0">
              <w:rPr>
                <w:sz w:val="28"/>
                <w:szCs w:val="28"/>
              </w:rPr>
              <w:t>.М</w:t>
            </w:r>
            <w:proofErr w:type="gramEnd"/>
            <w:r w:rsidRPr="003F3BC0">
              <w:rPr>
                <w:sz w:val="28"/>
                <w:szCs w:val="28"/>
              </w:rPr>
              <w:t>ирный</w:t>
            </w:r>
          </w:p>
        </w:tc>
        <w:tc>
          <w:tcPr>
            <w:tcW w:w="1407" w:type="dxa"/>
          </w:tcPr>
          <w:p w:rsidR="00C323D1" w:rsidRPr="003F3BC0" w:rsidRDefault="00C323D1" w:rsidP="00621F02">
            <w:pPr>
              <w:jc w:val="center"/>
              <w:rPr>
                <w:sz w:val="28"/>
                <w:szCs w:val="28"/>
              </w:rPr>
            </w:pPr>
            <w:r w:rsidRPr="003F3BC0">
              <w:rPr>
                <w:sz w:val="28"/>
                <w:szCs w:val="28"/>
              </w:rPr>
              <w:t>10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7</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.М</w:t>
            </w:r>
            <w:proofErr w:type="gramEnd"/>
            <w:r w:rsidRPr="003F3BC0">
              <w:rPr>
                <w:sz w:val="28"/>
                <w:szCs w:val="28"/>
              </w:rPr>
              <w:t>осковская</w:t>
            </w:r>
          </w:p>
        </w:tc>
        <w:tc>
          <w:tcPr>
            <w:tcW w:w="1407" w:type="dxa"/>
          </w:tcPr>
          <w:p w:rsidR="00C323D1" w:rsidRPr="003F3BC0" w:rsidRDefault="00C323D1" w:rsidP="00621F02">
            <w:pPr>
              <w:jc w:val="center"/>
              <w:rPr>
                <w:sz w:val="28"/>
                <w:szCs w:val="28"/>
              </w:rPr>
            </w:pPr>
            <w:r>
              <w:rPr>
                <w:sz w:val="28"/>
                <w:szCs w:val="28"/>
              </w:rPr>
              <w:t>5</w:t>
            </w:r>
            <w:r w:rsidRPr="003F3BC0">
              <w:rPr>
                <w:sz w:val="28"/>
                <w:szCs w:val="28"/>
              </w:rPr>
              <w:t>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8</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.О</w:t>
            </w:r>
            <w:proofErr w:type="gramEnd"/>
            <w:r w:rsidRPr="003F3BC0">
              <w:rPr>
                <w:sz w:val="28"/>
                <w:szCs w:val="28"/>
              </w:rPr>
              <w:t>рджоникидзе</w:t>
            </w:r>
          </w:p>
        </w:tc>
        <w:tc>
          <w:tcPr>
            <w:tcW w:w="1407" w:type="dxa"/>
          </w:tcPr>
          <w:p w:rsidR="00C323D1" w:rsidRPr="003F3BC0" w:rsidRDefault="00C323D1" w:rsidP="00621F02">
            <w:pPr>
              <w:jc w:val="center"/>
              <w:rPr>
                <w:sz w:val="28"/>
                <w:szCs w:val="28"/>
              </w:rPr>
            </w:pPr>
            <w:r w:rsidRPr="003F3BC0">
              <w:rPr>
                <w:sz w:val="28"/>
                <w:szCs w:val="28"/>
              </w:rPr>
              <w:t>90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9</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.П</w:t>
            </w:r>
            <w:proofErr w:type="gramEnd"/>
            <w:r w:rsidRPr="003F3BC0">
              <w:rPr>
                <w:sz w:val="28"/>
                <w:szCs w:val="28"/>
              </w:rPr>
              <w:t>очтовая</w:t>
            </w:r>
          </w:p>
        </w:tc>
        <w:tc>
          <w:tcPr>
            <w:tcW w:w="1407" w:type="dxa"/>
          </w:tcPr>
          <w:p w:rsidR="00C323D1" w:rsidRPr="003F3BC0" w:rsidRDefault="00C323D1" w:rsidP="00621F02">
            <w:pPr>
              <w:jc w:val="center"/>
              <w:rPr>
                <w:sz w:val="28"/>
                <w:szCs w:val="28"/>
              </w:rPr>
            </w:pPr>
            <w:r w:rsidRPr="003F3BC0">
              <w:rPr>
                <w:sz w:val="28"/>
                <w:szCs w:val="28"/>
              </w:rPr>
              <w:t>80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10</w:t>
            </w:r>
          </w:p>
        </w:tc>
        <w:tc>
          <w:tcPr>
            <w:tcW w:w="4177" w:type="dxa"/>
          </w:tcPr>
          <w:p w:rsidR="00C323D1" w:rsidRPr="003F3BC0" w:rsidRDefault="00C323D1" w:rsidP="00621F02">
            <w:pPr>
              <w:rPr>
                <w:sz w:val="28"/>
                <w:szCs w:val="28"/>
              </w:rPr>
            </w:pPr>
            <w:r w:rsidRPr="003F3BC0">
              <w:rPr>
                <w:sz w:val="28"/>
                <w:szCs w:val="28"/>
              </w:rPr>
              <w:t>пер</w:t>
            </w:r>
            <w:proofErr w:type="gramStart"/>
            <w:r w:rsidRPr="003F3BC0">
              <w:rPr>
                <w:sz w:val="28"/>
                <w:szCs w:val="28"/>
              </w:rPr>
              <w:t>.Р</w:t>
            </w:r>
            <w:proofErr w:type="gramEnd"/>
            <w:r w:rsidRPr="003F3BC0">
              <w:rPr>
                <w:sz w:val="28"/>
                <w:szCs w:val="28"/>
              </w:rPr>
              <w:t>ыбацкий</w:t>
            </w:r>
          </w:p>
        </w:tc>
        <w:tc>
          <w:tcPr>
            <w:tcW w:w="1407" w:type="dxa"/>
          </w:tcPr>
          <w:p w:rsidR="00C323D1" w:rsidRPr="003F3BC0" w:rsidRDefault="00C323D1" w:rsidP="00621F02">
            <w:pPr>
              <w:jc w:val="center"/>
              <w:rPr>
                <w:sz w:val="28"/>
                <w:szCs w:val="28"/>
              </w:rPr>
            </w:pPr>
            <w:r w:rsidRPr="003F3BC0">
              <w:rPr>
                <w:sz w:val="28"/>
                <w:szCs w:val="28"/>
              </w:rPr>
              <w:t>10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11</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.С</w:t>
            </w:r>
            <w:proofErr w:type="gramEnd"/>
            <w:r w:rsidRPr="003F3BC0">
              <w:rPr>
                <w:sz w:val="28"/>
                <w:szCs w:val="28"/>
              </w:rPr>
              <w:t>адовая</w:t>
            </w:r>
          </w:p>
        </w:tc>
        <w:tc>
          <w:tcPr>
            <w:tcW w:w="1407" w:type="dxa"/>
          </w:tcPr>
          <w:p w:rsidR="00C323D1" w:rsidRPr="003F3BC0" w:rsidRDefault="00C323D1" w:rsidP="00621F02">
            <w:pPr>
              <w:jc w:val="center"/>
              <w:rPr>
                <w:sz w:val="28"/>
                <w:szCs w:val="28"/>
              </w:rPr>
            </w:pPr>
            <w:r w:rsidRPr="003F3BC0">
              <w:rPr>
                <w:sz w:val="28"/>
                <w:szCs w:val="28"/>
              </w:rPr>
              <w:t>30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12</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.С</w:t>
            </w:r>
            <w:proofErr w:type="gramEnd"/>
            <w:r w:rsidRPr="003F3BC0">
              <w:rPr>
                <w:sz w:val="28"/>
                <w:szCs w:val="28"/>
              </w:rPr>
              <w:t>игнальная</w:t>
            </w:r>
          </w:p>
        </w:tc>
        <w:tc>
          <w:tcPr>
            <w:tcW w:w="1407" w:type="dxa"/>
          </w:tcPr>
          <w:p w:rsidR="00C323D1" w:rsidRPr="003F3BC0" w:rsidRDefault="00C323D1" w:rsidP="00621F02">
            <w:pPr>
              <w:jc w:val="center"/>
              <w:rPr>
                <w:sz w:val="28"/>
                <w:szCs w:val="28"/>
              </w:rPr>
            </w:pPr>
            <w:r w:rsidRPr="003F3BC0">
              <w:rPr>
                <w:sz w:val="28"/>
                <w:szCs w:val="28"/>
              </w:rPr>
              <w:t>10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13</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.С</w:t>
            </w:r>
            <w:proofErr w:type="gramEnd"/>
            <w:r w:rsidRPr="003F3BC0">
              <w:rPr>
                <w:sz w:val="28"/>
                <w:szCs w:val="28"/>
              </w:rPr>
              <w:t xml:space="preserve">оциалистическая </w:t>
            </w:r>
          </w:p>
        </w:tc>
        <w:tc>
          <w:tcPr>
            <w:tcW w:w="1407" w:type="dxa"/>
          </w:tcPr>
          <w:p w:rsidR="00C323D1" w:rsidRPr="003F3BC0" w:rsidRDefault="00C323D1" w:rsidP="00621F02">
            <w:pPr>
              <w:jc w:val="center"/>
              <w:rPr>
                <w:sz w:val="28"/>
                <w:szCs w:val="28"/>
              </w:rPr>
            </w:pPr>
            <w:r w:rsidRPr="003F3BC0">
              <w:rPr>
                <w:sz w:val="28"/>
                <w:szCs w:val="28"/>
              </w:rPr>
              <w:t>20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14</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.С</w:t>
            </w:r>
            <w:proofErr w:type="gramEnd"/>
            <w:r w:rsidRPr="003F3BC0">
              <w:rPr>
                <w:sz w:val="28"/>
                <w:szCs w:val="28"/>
              </w:rPr>
              <w:t>уворова</w:t>
            </w:r>
          </w:p>
        </w:tc>
        <w:tc>
          <w:tcPr>
            <w:tcW w:w="1407" w:type="dxa"/>
          </w:tcPr>
          <w:p w:rsidR="00C323D1" w:rsidRPr="003F3BC0" w:rsidRDefault="00C323D1" w:rsidP="00621F02">
            <w:pPr>
              <w:jc w:val="center"/>
              <w:rPr>
                <w:sz w:val="28"/>
                <w:szCs w:val="28"/>
              </w:rPr>
            </w:pPr>
            <w:r w:rsidRPr="003F3BC0">
              <w:rPr>
                <w:sz w:val="28"/>
                <w:szCs w:val="28"/>
              </w:rPr>
              <w:t>60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15</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.П</w:t>
            </w:r>
            <w:proofErr w:type="gramEnd"/>
            <w:r w:rsidRPr="003F3BC0">
              <w:rPr>
                <w:sz w:val="28"/>
                <w:szCs w:val="28"/>
              </w:rPr>
              <w:t>ервой Конной Армии</w:t>
            </w:r>
          </w:p>
        </w:tc>
        <w:tc>
          <w:tcPr>
            <w:tcW w:w="1407" w:type="dxa"/>
          </w:tcPr>
          <w:p w:rsidR="00C323D1" w:rsidRPr="003F3BC0" w:rsidRDefault="00C323D1" w:rsidP="00621F02">
            <w:pPr>
              <w:jc w:val="center"/>
              <w:rPr>
                <w:sz w:val="28"/>
                <w:szCs w:val="28"/>
              </w:rPr>
            </w:pPr>
            <w:r w:rsidRPr="003F3BC0">
              <w:rPr>
                <w:sz w:val="28"/>
                <w:szCs w:val="28"/>
              </w:rPr>
              <w:t>1</w:t>
            </w:r>
            <w:r>
              <w:rPr>
                <w:sz w:val="28"/>
                <w:szCs w:val="28"/>
              </w:rPr>
              <w:t>0</w:t>
            </w:r>
            <w:r w:rsidRPr="003F3BC0">
              <w:rPr>
                <w:sz w:val="28"/>
                <w:szCs w:val="28"/>
              </w:rPr>
              <w:t>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16</w:t>
            </w:r>
          </w:p>
        </w:tc>
        <w:tc>
          <w:tcPr>
            <w:tcW w:w="4177" w:type="dxa"/>
          </w:tcPr>
          <w:p w:rsidR="00C323D1" w:rsidRPr="003F3BC0" w:rsidRDefault="00C323D1" w:rsidP="00621F02">
            <w:pPr>
              <w:rPr>
                <w:sz w:val="28"/>
                <w:szCs w:val="28"/>
              </w:rPr>
            </w:pPr>
            <w:proofErr w:type="spellStart"/>
            <w:r w:rsidRPr="003F3BC0">
              <w:rPr>
                <w:sz w:val="28"/>
                <w:szCs w:val="28"/>
              </w:rPr>
              <w:t>ул</w:t>
            </w:r>
            <w:proofErr w:type="gramStart"/>
            <w:r w:rsidRPr="003F3BC0">
              <w:rPr>
                <w:sz w:val="28"/>
                <w:szCs w:val="28"/>
              </w:rPr>
              <w:t>.С</w:t>
            </w:r>
            <w:proofErr w:type="gramEnd"/>
            <w:r w:rsidRPr="003F3BC0">
              <w:rPr>
                <w:sz w:val="28"/>
                <w:szCs w:val="28"/>
              </w:rPr>
              <w:t>емендяевская</w:t>
            </w:r>
            <w:proofErr w:type="spellEnd"/>
          </w:p>
        </w:tc>
        <w:tc>
          <w:tcPr>
            <w:tcW w:w="1407" w:type="dxa"/>
          </w:tcPr>
          <w:p w:rsidR="00C323D1" w:rsidRPr="003F3BC0" w:rsidRDefault="00C323D1" w:rsidP="00621F02">
            <w:pPr>
              <w:jc w:val="center"/>
              <w:rPr>
                <w:sz w:val="28"/>
                <w:szCs w:val="28"/>
              </w:rPr>
            </w:pPr>
            <w:r w:rsidRPr="003F3BC0">
              <w:rPr>
                <w:sz w:val="28"/>
                <w:szCs w:val="28"/>
              </w:rPr>
              <w:t>150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17</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.Э</w:t>
            </w:r>
            <w:proofErr w:type="gramEnd"/>
            <w:r w:rsidRPr="003F3BC0">
              <w:rPr>
                <w:sz w:val="28"/>
                <w:szCs w:val="28"/>
              </w:rPr>
              <w:t>нгельса</w:t>
            </w:r>
          </w:p>
        </w:tc>
        <w:tc>
          <w:tcPr>
            <w:tcW w:w="1407" w:type="dxa"/>
          </w:tcPr>
          <w:p w:rsidR="00C323D1" w:rsidRPr="003F3BC0" w:rsidRDefault="00C323D1" w:rsidP="00621F02">
            <w:pPr>
              <w:jc w:val="center"/>
              <w:rPr>
                <w:sz w:val="28"/>
                <w:szCs w:val="28"/>
              </w:rPr>
            </w:pPr>
            <w:r w:rsidRPr="003F3BC0">
              <w:rPr>
                <w:sz w:val="28"/>
                <w:szCs w:val="28"/>
              </w:rPr>
              <w:t>200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18</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.Л</w:t>
            </w:r>
            <w:proofErr w:type="gramEnd"/>
            <w:r w:rsidRPr="003F3BC0">
              <w:rPr>
                <w:sz w:val="28"/>
                <w:szCs w:val="28"/>
              </w:rPr>
              <w:t>енина</w:t>
            </w:r>
          </w:p>
        </w:tc>
        <w:tc>
          <w:tcPr>
            <w:tcW w:w="1407" w:type="dxa"/>
          </w:tcPr>
          <w:p w:rsidR="00C323D1" w:rsidRPr="003F3BC0" w:rsidRDefault="00C323D1" w:rsidP="00621F02">
            <w:pPr>
              <w:jc w:val="center"/>
              <w:rPr>
                <w:sz w:val="28"/>
                <w:szCs w:val="28"/>
              </w:rPr>
            </w:pPr>
            <w:r>
              <w:rPr>
                <w:sz w:val="28"/>
                <w:szCs w:val="28"/>
              </w:rPr>
              <w:t>3</w:t>
            </w:r>
            <w:r w:rsidRPr="003F3BC0">
              <w:rPr>
                <w:sz w:val="28"/>
                <w:szCs w:val="28"/>
              </w:rPr>
              <w:t>60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r w:rsidRPr="003F3BC0">
              <w:rPr>
                <w:sz w:val="28"/>
                <w:szCs w:val="28"/>
              </w:rPr>
              <w:t>19</w:t>
            </w:r>
          </w:p>
        </w:tc>
        <w:tc>
          <w:tcPr>
            <w:tcW w:w="4177" w:type="dxa"/>
          </w:tcPr>
          <w:p w:rsidR="00C323D1" w:rsidRPr="003F3BC0" w:rsidRDefault="00C323D1" w:rsidP="00621F02">
            <w:pPr>
              <w:rPr>
                <w:sz w:val="28"/>
                <w:szCs w:val="28"/>
              </w:rPr>
            </w:pPr>
            <w:r w:rsidRPr="003F3BC0">
              <w:rPr>
                <w:sz w:val="28"/>
                <w:szCs w:val="28"/>
              </w:rPr>
              <w:t>ул</w:t>
            </w:r>
            <w:proofErr w:type="gramStart"/>
            <w:r w:rsidRPr="003F3BC0">
              <w:rPr>
                <w:sz w:val="28"/>
                <w:szCs w:val="28"/>
              </w:rPr>
              <w:t>.Л</w:t>
            </w:r>
            <w:proofErr w:type="gramEnd"/>
            <w:r w:rsidRPr="003F3BC0">
              <w:rPr>
                <w:sz w:val="28"/>
                <w:szCs w:val="28"/>
              </w:rPr>
              <w:t>омоносова</w:t>
            </w:r>
          </w:p>
        </w:tc>
        <w:tc>
          <w:tcPr>
            <w:tcW w:w="1407" w:type="dxa"/>
          </w:tcPr>
          <w:p w:rsidR="00C323D1" w:rsidRPr="003F3BC0" w:rsidRDefault="00C323D1" w:rsidP="00621F02">
            <w:pPr>
              <w:jc w:val="center"/>
              <w:rPr>
                <w:sz w:val="28"/>
                <w:szCs w:val="28"/>
              </w:rPr>
            </w:pPr>
            <w:r w:rsidRPr="003F3BC0">
              <w:rPr>
                <w:sz w:val="28"/>
                <w:szCs w:val="28"/>
              </w:rPr>
              <w:t>20</w:t>
            </w:r>
          </w:p>
        </w:tc>
        <w:tc>
          <w:tcPr>
            <w:tcW w:w="1586" w:type="dxa"/>
            <w:vMerge/>
            <w:vAlign w:val="center"/>
          </w:tcPr>
          <w:p w:rsidR="00C323D1" w:rsidRPr="003F3BC0" w:rsidRDefault="00C323D1" w:rsidP="00621F02">
            <w:pPr>
              <w:jc w:val="center"/>
              <w:rPr>
                <w:sz w:val="28"/>
                <w:szCs w:val="28"/>
              </w:rPr>
            </w:pPr>
          </w:p>
        </w:tc>
        <w:tc>
          <w:tcPr>
            <w:tcW w:w="1808" w:type="dxa"/>
            <w:vMerge/>
            <w:vAlign w:val="center"/>
          </w:tcPr>
          <w:p w:rsidR="00C323D1" w:rsidRPr="003F3BC0" w:rsidRDefault="00C323D1" w:rsidP="00621F02">
            <w:pPr>
              <w:jc w:val="center"/>
              <w:rPr>
                <w:sz w:val="28"/>
                <w:szCs w:val="28"/>
              </w:rPr>
            </w:pPr>
          </w:p>
        </w:tc>
      </w:tr>
      <w:tr w:rsidR="00C323D1" w:rsidRPr="003F3BC0" w:rsidTr="00621F02">
        <w:tc>
          <w:tcPr>
            <w:tcW w:w="593" w:type="dxa"/>
          </w:tcPr>
          <w:p w:rsidR="00C323D1" w:rsidRPr="003F3BC0" w:rsidRDefault="00C323D1" w:rsidP="00621F02">
            <w:pPr>
              <w:rPr>
                <w:sz w:val="28"/>
                <w:szCs w:val="28"/>
              </w:rPr>
            </w:pPr>
          </w:p>
        </w:tc>
        <w:tc>
          <w:tcPr>
            <w:tcW w:w="4177" w:type="dxa"/>
          </w:tcPr>
          <w:p w:rsidR="00C323D1" w:rsidRPr="003F3BC0" w:rsidRDefault="00C323D1" w:rsidP="00621F02">
            <w:pPr>
              <w:rPr>
                <w:b/>
                <w:sz w:val="28"/>
                <w:szCs w:val="28"/>
              </w:rPr>
            </w:pPr>
            <w:r w:rsidRPr="003F3BC0">
              <w:rPr>
                <w:b/>
                <w:sz w:val="28"/>
                <w:szCs w:val="28"/>
              </w:rPr>
              <w:t>ИТОГО:</w:t>
            </w:r>
          </w:p>
        </w:tc>
        <w:tc>
          <w:tcPr>
            <w:tcW w:w="1407" w:type="dxa"/>
          </w:tcPr>
          <w:p w:rsidR="00C323D1" w:rsidRPr="003F3BC0" w:rsidRDefault="00C323D1" w:rsidP="00621F02">
            <w:pPr>
              <w:jc w:val="center"/>
              <w:rPr>
                <w:b/>
                <w:sz w:val="28"/>
                <w:szCs w:val="28"/>
              </w:rPr>
            </w:pPr>
            <w:r w:rsidRPr="003F3BC0">
              <w:rPr>
                <w:b/>
                <w:sz w:val="28"/>
                <w:szCs w:val="28"/>
              </w:rPr>
              <w:t>1430</w:t>
            </w:r>
          </w:p>
        </w:tc>
        <w:tc>
          <w:tcPr>
            <w:tcW w:w="1586" w:type="dxa"/>
            <w:vAlign w:val="center"/>
          </w:tcPr>
          <w:p w:rsidR="00C323D1" w:rsidRPr="003F3BC0" w:rsidRDefault="00C323D1" w:rsidP="00621F02">
            <w:pPr>
              <w:jc w:val="center"/>
              <w:rPr>
                <w:b/>
                <w:sz w:val="28"/>
                <w:szCs w:val="28"/>
              </w:rPr>
            </w:pPr>
            <w:r w:rsidRPr="003F3BC0">
              <w:rPr>
                <w:b/>
                <w:sz w:val="28"/>
                <w:szCs w:val="28"/>
              </w:rPr>
              <w:t>30,95</w:t>
            </w:r>
          </w:p>
        </w:tc>
        <w:tc>
          <w:tcPr>
            <w:tcW w:w="1808" w:type="dxa"/>
            <w:vAlign w:val="center"/>
          </w:tcPr>
          <w:p w:rsidR="00C323D1" w:rsidRPr="003F3BC0" w:rsidRDefault="00C323D1" w:rsidP="00621F02">
            <w:pPr>
              <w:jc w:val="center"/>
              <w:rPr>
                <w:b/>
                <w:sz w:val="28"/>
                <w:szCs w:val="28"/>
              </w:rPr>
            </w:pPr>
            <w:r>
              <w:rPr>
                <w:b/>
                <w:sz w:val="28"/>
                <w:szCs w:val="28"/>
              </w:rPr>
              <w:t>502,400</w:t>
            </w:r>
            <w:bookmarkStart w:id="8" w:name="_GoBack"/>
            <w:bookmarkEnd w:id="8"/>
          </w:p>
        </w:tc>
      </w:tr>
    </w:tbl>
    <w:p w:rsidR="00C323D1" w:rsidRPr="003F3BC0" w:rsidRDefault="00C323D1" w:rsidP="00C323D1">
      <w:pPr>
        <w:rPr>
          <w:sz w:val="28"/>
          <w:szCs w:val="28"/>
        </w:rPr>
      </w:pPr>
    </w:p>
    <w:p w:rsidR="00C323D1" w:rsidRDefault="00C323D1" w:rsidP="00C323D1">
      <w:pPr>
        <w:rPr>
          <w:rFonts w:ascii="Arial" w:hAnsi="Arial" w:cs="Arial"/>
        </w:rPr>
      </w:pPr>
    </w:p>
    <w:p w:rsidR="00C323D1" w:rsidRPr="003F3BC0" w:rsidRDefault="00C323D1" w:rsidP="00C323D1">
      <w:pPr>
        <w:rPr>
          <w:sz w:val="28"/>
          <w:szCs w:val="28"/>
        </w:rPr>
      </w:pPr>
      <w:r w:rsidRPr="003F3BC0">
        <w:rPr>
          <w:sz w:val="28"/>
          <w:szCs w:val="28"/>
        </w:rPr>
        <w:t xml:space="preserve">Глава Песчанокопского </w:t>
      </w:r>
    </w:p>
    <w:p w:rsidR="00C323D1" w:rsidRPr="003F3BC0" w:rsidRDefault="00C323D1" w:rsidP="00C323D1">
      <w:pPr>
        <w:rPr>
          <w:sz w:val="28"/>
          <w:szCs w:val="28"/>
        </w:rPr>
      </w:pPr>
      <w:r w:rsidRPr="003F3BC0">
        <w:rPr>
          <w:sz w:val="28"/>
          <w:szCs w:val="28"/>
        </w:rPr>
        <w:t>сельского поселения                                                            Ю.Г.Алисов</w:t>
      </w:r>
    </w:p>
    <w:p w:rsidR="00C323D1" w:rsidRPr="003F3BC0" w:rsidRDefault="00C323D1" w:rsidP="00C323D1">
      <w:pPr>
        <w:rPr>
          <w:sz w:val="28"/>
          <w:szCs w:val="28"/>
        </w:rPr>
      </w:pPr>
    </w:p>
    <w:p w:rsidR="00C323D1" w:rsidRDefault="00C323D1" w:rsidP="00C323D1">
      <w:pPr>
        <w:pStyle w:val="Style3"/>
        <w:rPr>
          <w:b/>
          <w:bCs/>
          <w:color w:val="000000"/>
          <w:sz w:val="22"/>
          <w:szCs w:val="22"/>
        </w:rPr>
      </w:pPr>
    </w:p>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C323D1" w:rsidRDefault="00C323D1" w:rsidP="0034019B">
      <w:pPr>
        <w:pStyle w:val="Style3"/>
        <w:jc w:val="right"/>
        <w:rPr>
          <w:b/>
          <w:bCs/>
          <w:color w:val="000000"/>
          <w:sz w:val="22"/>
          <w:szCs w:val="22"/>
        </w:rPr>
      </w:pPr>
    </w:p>
    <w:p w:rsidR="0034019B" w:rsidRPr="00C323D1" w:rsidRDefault="0034019B" w:rsidP="00BD6304">
      <w:pPr>
        <w:pStyle w:val="Style3"/>
        <w:numPr>
          <w:ilvl w:val="1"/>
          <w:numId w:val="2"/>
        </w:numPr>
        <w:jc w:val="center"/>
        <w:rPr>
          <w:b/>
          <w:bCs/>
          <w:color w:val="000000"/>
          <w:sz w:val="28"/>
          <w:szCs w:val="28"/>
        </w:rPr>
      </w:pPr>
      <w:r w:rsidRPr="00C323D1">
        <w:rPr>
          <w:b/>
          <w:bCs/>
          <w:color w:val="000000"/>
          <w:sz w:val="28"/>
          <w:szCs w:val="28"/>
        </w:rPr>
        <w:lastRenderedPageBreak/>
        <w:t>ПРОЕКТ КОНТРАКТА</w:t>
      </w: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shd w:val="clear" w:color="auto" w:fill="FFFFFF"/>
        <w:tabs>
          <w:tab w:val="left" w:pos="7210"/>
        </w:tabs>
        <w:ind w:left="34"/>
        <w:jc w:val="center"/>
        <w:rPr>
          <w:sz w:val="28"/>
          <w:szCs w:val="28"/>
        </w:rPr>
      </w:pPr>
      <w:r w:rsidRPr="00C323D1">
        <w:rPr>
          <w:sz w:val="28"/>
          <w:szCs w:val="28"/>
        </w:rPr>
        <w:t xml:space="preserve">«Содержание </w:t>
      </w:r>
      <w:proofErr w:type="spellStart"/>
      <w:r w:rsidRPr="00C323D1">
        <w:rPr>
          <w:sz w:val="28"/>
          <w:szCs w:val="28"/>
        </w:rPr>
        <w:t>внутрипоселковых</w:t>
      </w:r>
      <w:proofErr w:type="spellEnd"/>
      <w:r w:rsidRPr="00C323D1">
        <w:rPr>
          <w:sz w:val="28"/>
          <w:szCs w:val="28"/>
        </w:rPr>
        <w:t xml:space="preserve"> дорог Песчанокопского </w:t>
      </w:r>
    </w:p>
    <w:p w:rsidR="0034019B" w:rsidRPr="00C323D1" w:rsidRDefault="00C323D1" w:rsidP="0034019B">
      <w:pPr>
        <w:shd w:val="clear" w:color="auto" w:fill="FFFFFF"/>
        <w:tabs>
          <w:tab w:val="left" w:pos="7210"/>
        </w:tabs>
        <w:ind w:left="34"/>
        <w:jc w:val="center"/>
        <w:rPr>
          <w:sz w:val="28"/>
          <w:szCs w:val="28"/>
        </w:rPr>
      </w:pPr>
      <w:r w:rsidRPr="00C323D1">
        <w:rPr>
          <w:sz w:val="28"/>
          <w:szCs w:val="28"/>
        </w:rPr>
        <w:t>сельского поселения на 2016 год</w:t>
      </w:r>
      <w:r w:rsidR="0034019B" w:rsidRPr="00C323D1">
        <w:rPr>
          <w:sz w:val="28"/>
          <w:szCs w:val="28"/>
        </w:rPr>
        <w:t>»</w:t>
      </w:r>
    </w:p>
    <w:p w:rsidR="0034019B" w:rsidRPr="00C323D1" w:rsidRDefault="0034019B" w:rsidP="0034019B">
      <w:pPr>
        <w:shd w:val="clear" w:color="auto" w:fill="FFFFFF"/>
        <w:tabs>
          <w:tab w:val="left" w:pos="7210"/>
        </w:tabs>
        <w:ind w:left="34"/>
        <w:jc w:val="center"/>
        <w:rPr>
          <w:sz w:val="28"/>
          <w:szCs w:val="28"/>
        </w:rPr>
      </w:pPr>
    </w:p>
    <w:p w:rsidR="0034019B" w:rsidRPr="00C323D1" w:rsidRDefault="0034019B" w:rsidP="0034019B">
      <w:pPr>
        <w:shd w:val="clear" w:color="auto" w:fill="FFFFFF"/>
        <w:tabs>
          <w:tab w:val="left" w:pos="7210"/>
        </w:tabs>
        <w:spacing w:before="48"/>
        <w:ind w:left="34"/>
        <w:rPr>
          <w:sz w:val="28"/>
          <w:szCs w:val="28"/>
        </w:rPr>
      </w:pPr>
      <w:r w:rsidRPr="00C323D1">
        <w:rPr>
          <w:spacing w:val="-1"/>
          <w:sz w:val="28"/>
          <w:szCs w:val="28"/>
        </w:rPr>
        <w:t xml:space="preserve">с. Песчанокопское                                                                </w:t>
      </w:r>
      <w:r w:rsidRPr="00C323D1">
        <w:rPr>
          <w:spacing w:val="-8"/>
          <w:sz w:val="28"/>
          <w:szCs w:val="28"/>
        </w:rPr>
        <w:t>«__»_______ 20__г.</w:t>
      </w:r>
    </w:p>
    <w:p w:rsidR="0034019B" w:rsidRPr="00C323D1" w:rsidRDefault="0034019B" w:rsidP="0034019B">
      <w:pPr>
        <w:shd w:val="clear" w:color="auto" w:fill="FFFFFF"/>
        <w:spacing w:before="288" w:line="322" w:lineRule="exact"/>
        <w:ind w:left="19" w:right="221" w:firstLine="715"/>
        <w:jc w:val="both"/>
        <w:rPr>
          <w:sz w:val="28"/>
          <w:szCs w:val="28"/>
        </w:rPr>
      </w:pPr>
      <w:proofErr w:type="gramStart"/>
      <w:r w:rsidRPr="00C323D1">
        <w:rPr>
          <w:sz w:val="28"/>
          <w:szCs w:val="28"/>
        </w:rPr>
        <w:t>Администрация Песчанокопского сельского поселения, в лице Главы Песчанокопского сельского поселения Алисова Юрия Георгиевича, действующего на основании Устава, именуемая в дальнейшем «Заказчик», с одной стороны, и _________________________________ в лице _______________________________, действующего на основании ______________________________, именуемый в дальнейшем «Подрядчик», с другой стороны, на основании протокола  №_______________ от __.__.20__г. заключили настоящий  муниципальный контракт (далее по тексту контракт) о нижеследующем:</w:t>
      </w:r>
      <w:proofErr w:type="gramEnd"/>
    </w:p>
    <w:p w:rsidR="0034019B" w:rsidRPr="00C323D1" w:rsidRDefault="0034019B" w:rsidP="0034019B">
      <w:pPr>
        <w:shd w:val="clear" w:color="auto" w:fill="FFFFFF"/>
        <w:spacing w:before="288" w:line="322" w:lineRule="exact"/>
        <w:ind w:left="19" w:right="221" w:firstLine="715"/>
        <w:jc w:val="both"/>
        <w:rPr>
          <w:sz w:val="28"/>
          <w:szCs w:val="28"/>
        </w:rPr>
      </w:pPr>
    </w:p>
    <w:p w:rsidR="0034019B" w:rsidRPr="00C323D1" w:rsidRDefault="0034019B" w:rsidP="0034019B">
      <w:pPr>
        <w:pStyle w:val="a5"/>
        <w:numPr>
          <w:ilvl w:val="0"/>
          <w:numId w:val="13"/>
        </w:numPr>
        <w:shd w:val="clear" w:color="auto" w:fill="FFFFFF"/>
        <w:ind w:right="226"/>
        <w:jc w:val="both"/>
        <w:rPr>
          <w:sz w:val="28"/>
          <w:szCs w:val="28"/>
        </w:rPr>
      </w:pPr>
      <w:r w:rsidRPr="00C323D1">
        <w:rPr>
          <w:sz w:val="28"/>
          <w:szCs w:val="28"/>
        </w:rPr>
        <w:t xml:space="preserve">ПРЕДМЕТ КОНТРАКТА </w:t>
      </w:r>
    </w:p>
    <w:p w:rsidR="0034019B" w:rsidRPr="00C323D1" w:rsidRDefault="0034019B" w:rsidP="0034019B">
      <w:pPr>
        <w:shd w:val="clear" w:color="auto" w:fill="FFFFFF"/>
        <w:ind w:right="226" w:firstLine="426"/>
        <w:jc w:val="both"/>
        <w:rPr>
          <w:sz w:val="28"/>
          <w:szCs w:val="28"/>
        </w:rPr>
      </w:pPr>
      <w:r w:rsidRPr="00C323D1">
        <w:rPr>
          <w:sz w:val="28"/>
          <w:szCs w:val="28"/>
        </w:rPr>
        <w:t xml:space="preserve">1.1 «Заказчик» поручает, а «Подрядчик» принимает на себя обязательства по  содержанию </w:t>
      </w:r>
      <w:proofErr w:type="spellStart"/>
      <w:r w:rsidRPr="00C323D1">
        <w:rPr>
          <w:sz w:val="28"/>
          <w:szCs w:val="28"/>
        </w:rPr>
        <w:t>внутрипоселковых</w:t>
      </w:r>
      <w:proofErr w:type="spellEnd"/>
      <w:r w:rsidRPr="00C323D1">
        <w:rPr>
          <w:sz w:val="28"/>
          <w:szCs w:val="28"/>
        </w:rPr>
        <w:t xml:space="preserve"> дорог Песчанокопского</w:t>
      </w:r>
      <w:r w:rsidR="00C323D1">
        <w:rPr>
          <w:sz w:val="28"/>
          <w:szCs w:val="28"/>
        </w:rPr>
        <w:t xml:space="preserve"> сельского поселения на 2016 год</w:t>
      </w:r>
      <w:r w:rsidR="005D6EA4">
        <w:rPr>
          <w:sz w:val="28"/>
          <w:szCs w:val="28"/>
        </w:rPr>
        <w:t>, о</w:t>
      </w:r>
      <w:r w:rsidRPr="00C323D1">
        <w:rPr>
          <w:sz w:val="28"/>
          <w:szCs w:val="28"/>
        </w:rPr>
        <w:t xml:space="preserve">беспечив бесперебойное и безопасное движение автомобильного транспорта и осуществление надзора за состоянием этих дорог в соответствии с техническими требованиями, установленными в Государственных стандартах, строительных нормах и правилах, Законодательных актах, технических правилах ремонта и </w:t>
      </w:r>
      <w:proofErr w:type="gramStart"/>
      <w:r w:rsidRPr="00C323D1">
        <w:rPr>
          <w:sz w:val="28"/>
          <w:szCs w:val="28"/>
        </w:rPr>
        <w:t>содержания</w:t>
      </w:r>
      <w:proofErr w:type="gramEnd"/>
      <w:r w:rsidRPr="00C323D1">
        <w:rPr>
          <w:sz w:val="28"/>
          <w:szCs w:val="28"/>
        </w:rPr>
        <w:t xml:space="preserve"> автомобильных дорог общего пользования.</w:t>
      </w:r>
    </w:p>
    <w:p w:rsidR="0034019B" w:rsidRPr="00C323D1" w:rsidRDefault="0034019B" w:rsidP="0034019B">
      <w:pPr>
        <w:shd w:val="clear" w:color="auto" w:fill="FFFFFF"/>
        <w:ind w:right="226" w:firstLine="426"/>
        <w:jc w:val="both"/>
        <w:rPr>
          <w:sz w:val="28"/>
          <w:szCs w:val="28"/>
        </w:rPr>
      </w:pPr>
    </w:p>
    <w:p w:rsidR="0034019B" w:rsidRPr="00C323D1" w:rsidRDefault="0034019B" w:rsidP="0034019B">
      <w:pPr>
        <w:shd w:val="clear" w:color="auto" w:fill="FFFFFF"/>
        <w:ind w:right="226" w:firstLine="426"/>
        <w:jc w:val="both"/>
        <w:rPr>
          <w:sz w:val="28"/>
          <w:szCs w:val="28"/>
        </w:rPr>
      </w:pPr>
    </w:p>
    <w:p w:rsidR="0034019B" w:rsidRPr="00C323D1" w:rsidRDefault="0034019B" w:rsidP="0034019B">
      <w:pPr>
        <w:pStyle w:val="a5"/>
        <w:numPr>
          <w:ilvl w:val="0"/>
          <w:numId w:val="13"/>
        </w:numPr>
        <w:shd w:val="clear" w:color="auto" w:fill="FFFFFF"/>
        <w:rPr>
          <w:sz w:val="28"/>
          <w:szCs w:val="28"/>
        </w:rPr>
      </w:pPr>
      <w:r w:rsidRPr="00C323D1">
        <w:rPr>
          <w:sz w:val="28"/>
          <w:szCs w:val="28"/>
        </w:rPr>
        <w:t>СТОИМОСТЬ РАБОТ ПО КОНТРАКТУ</w:t>
      </w:r>
    </w:p>
    <w:p w:rsidR="0034019B" w:rsidRPr="00621F02" w:rsidRDefault="0034019B" w:rsidP="0034019B">
      <w:pPr>
        <w:widowControl w:val="0"/>
        <w:numPr>
          <w:ilvl w:val="0"/>
          <w:numId w:val="5"/>
        </w:numPr>
        <w:shd w:val="clear" w:color="auto" w:fill="FFFFFF"/>
        <w:tabs>
          <w:tab w:val="left" w:pos="1296"/>
        </w:tabs>
        <w:autoSpaceDE w:val="0"/>
        <w:autoSpaceDN w:val="0"/>
        <w:adjustRightInd w:val="0"/>
        <w:ind w:right="240" w:firstLine="720"/>
        <w:jc w:val="both"/>
        <w:rPr>
          <w:spacing w:val="-5"/>
          <w:sz w:val="28"/>
          <w:szCs w:val="28"/>
        </w:rPr>
      </w:pPr>
      <w:r w:rsidRPr="00C323D1">
        <w:rPr>
          <w:sz w:val="28"/>
          <w:szCs w:val="28"/>
        </w:rPr>
        <w:t xml:space="preserve">Стоимость содержания </w:t>
      </w:r>
      <w:proofErr w:type="spellStart"/>
      <w:r w:rsidRPr="00C323D1">
        <w:rPr>
          <w:sz w:val="28"/>
          <w:szCs w:val="28"/>
        </w:rPr>
        <w:t>внутрипоселковых</w:t>
      </w:r>
      <w:proofErr w:type="spellEnd"/>
      <w:r w:rsidRPr="00C323D1">
        <w:rPr>
          <w:sz w:val="28"/>
          <w:szCs w:val="28"/>
        </w:rPr>
        <w:t xml:space="preserve"> дорог составляет</w:t>
      </w:r>
      <w:proofErr w:type="gramStart"/>
      <w:r w:rsidRPr="00C323D1">
        <w:rPr>
          <w:sz w:val="28"/>
          <w:szCs w:val="28"/>
        </w:rPr>
        <w:t xml:space="preserve"> _______ (_________________________________________) </w:t>
      </w:r>
      <w:proofErr w:type="gramEnd"/>
      <w:r w:rsidRPr="00C323D1">
        <w:rPr>
          <w:sz w:val="28"/>
          <w:szCs w:val="28"/>
        </w:rPr>
        <w:t xml:space="preserve">рублей.  </w:t>
      </w:r>
    </w:p>
    <w:p w:rsidR="00621F02" w:rsidRDefault="00621F02" w:rsidP="00621F02">
      <w:pPr>
        <w:widowControl w:val="0"/>
        <w:shd w:val="clear" w:color="auto" w:fill="FFFFFF"/>
        <w:tabs>
          <w:tab w:val="left" w:pos="1296"/>
        </w:tabs>
        <w:autoSpaceDE w:val="0"/>
        <w:autoSpaceDN w:val="0"/>
        <w:adjustRightInd w:val="0"/>
        <w:ind w:left="720" w:right="240"/>
        <w:jc w:val="both"/>
        <w:rPr>
          <w:sz w:val="28"/>
          <w:szCs w:val="28"/>
        </w:rPr>
      </w:pPr>
      <w:r>
        <w:rPr>
          <w:sz w:val="28"/>
          <w:szCs w:val="28"/>
        </w:rPr>
        <w:t>Финансирование работ осуществляется:</w:t>
      </w:r>
    </w:p>
    <w:p w:rsidR="00621F02" w:rsidRDefault="00621F02" w:rsidP="00621F02">
      <w:pPr>
        <w:widowControl w:val="0"/>
        <w:shd w:val="clear" w:color="auto" w:fill="FFFFFF"/>
        <w:tabs>
          <w:tab w:val="left" w:pos="1296"/>
        </w:tabs>
        <w:autoSpaceDE w:val="0"/>
        <w:autoSpaceDN w:val="0"/>
        <w:adjustRightInd w:val="0"/>
        <w:ind w:right="240"/>
        <w:jc w:val="both"/>
        <w:rPr>
          <w:sz w:val="28"/>
          <w:szCs w:val="28"/>
        </w:rPr>
      </w:pPr>
      <w:r>
        <w:rPr>
          <w:sz w:val="28"/>
          <w:szCs w:val="28"/>
        </w:rPr>
        <w:t xml:space="preserve"> - за счет субсидий для </w:t>
      </w:r>
      <w:proofErr w:type="spellStart"/>
      <w:r>
        <w:rPr>
          <w:sz w:val="28"/>
          <w:szCs w:val="28"/>
        </w:rPr>
        <w:t>софинансирования</w:t>
      </w:r>
      <w:proofErr w:type="spellEnd"/>
      <w:r>
        <w:rPr>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в сумме</w:t>
      </w:r>
      <w:proofErr w:type="gramStart"/>
      <w:r>
        <w:rPr>
          <w:sz w:val="28"/>
          <w:szCs w:val="28"/>
        </w:rPr>
        <w:t xml:space="preserve"> </w:t>
      </w:r>
      <w:r w:rsidRPr="00C323D1">
        <w:rPr>
          <w:sz w:val="28"/>
          <w:szCs w:val="28"/>
        </w:rPr>
        <w:t xml:space="preserve">_______ (_________________________________________) </w:t>
      </w:r>
      <w:proofErr w:type="gramEnd"/>
      <w:r w:rsidRPr="00C323D1">
        <w:rPr>
          <w:sz w:val="28"/>
          <w:szCs w:val="28"/>
        </w:rPr>
        <w:t>рублей</w:t>
      </w:r>
      <w:r>
        <w:rPr>
          <w:sz w:val="28"/>
          <w:szCs w:val="28"/>
        </w:rPr>
        <w:t>;</w:t>
      </w:r>
    </w:p>
    <w:p w:rsidR="00621F02" w:rsidRPr="00C323D1" w:rsidRDefault="00621F02" w:rsidP="00621F02">
      <w:pPr>
        <w:widowControl w:val="0"/>
        <w:shd w:val="clear" w:color="auto" w:fill="FFFFFF"/>
        <w:tabs>
          <w:tab w:val="left" w:pos="1296"/>
        </w:tabs>
        <w:autoSpaceDE w:val="0"/>
        <w:autoSpaceDN w:val="0"/>
        <w:adjustRightInd w:val="0"/>
        <w:ind w:right="240"/>
        <w:jc w:val="both"/>
        <w:rPr>
          <w:spacing w:val="-5"/>
          <w:sz w:val="28"/>
          <w:szCs w:val="28"/>
        </w:rPr>
      </w:pPr>
      <w:r>
        <w:rPr>
          <w:sz w:val="28"/>
          <w:szCs w:val="28"/>
        </w:rPr>
        <w:t xml:space="preserve"> - средства бюджета Песчанокопского сельского поселения в сумме</w:t>
      </w:r>
      <w:proofErr w:type="gramStart"/>
      <w:r>
        <w:rPr>
          <w:sz w:val="28"/>
          <w:szCs w:val="28"/>
        </w:rPr>
        <w:t xml:space="preserve"> </w:t>
      </w:r>
      <w:r w:rsidRPr="00C323D1">
        <w:rPr>
          <w:sz w:val="28"/>
          <w:szCs w:val="28"/>
        </w:rPr>
        <w:t xml:space="preserve">_______ (_________________________________________) </w:t>
      </w:r>
      <w:proofErr w:type="gramEnd"/>
      <w:r w:rsidRPr="00C323D1">
        <w:rPr>
          <w:sz w:val="28"/>
          <w:szCs w:val="28"/>
        </w:rPr>
        <w:t>рублей</w:t>
      </w:r>
      <w:r w:rsidR="005D6EA4">
        <w:rPr>
          <w:sz w:val="28"/>
          <w:szCs w:val="28"/>
        </w:rPr>
        <w:t>.</w:t>
      </w:r>
    </w:p>
    <w:p w:rsidR="0034019B" w:rsidRPr="00C323D1" w:rsidRDefault="0034019B" w:rsidP="0034019B">
      <w:pPr>
        <w:widowControl w:val="0"/>
        <w:numPr>
          <w:ilvl w:val="0"/>
          <w:numId w:val="5"/>
        </w:numPr>
        <w:shd w:val="clear" w:color="auto" w:fill="FFFFFF"/>
        <w:tabs>
          <w:tab w:val="left" w:pos="1296"/>
        </w:tabs>
        <w:autoSpaceDE w:val="0"/>
        <w:autoSpaceDN w:val="0"/>
        <w:adjustRightInd w:val="0"/>
        <w:spacing w:line="322" w:lineRule="exact"/>
        <w:ind w:right="240" w:firstLine="720"/>
        <w:jc w:val="both"/>
        <w:rPr>
          <w:spacing w:val="-6"/>
          <w:sz w:val="28"/>
          <w:szCs w:val="28"/>
        </w:rPr>
      </w:pPr>
      <w:r w:rsidRPr="00C323D1">
        <w:rPr>
          <w:sz w:val="28"/>
          <w:szCs w:val="28"/>
        </w:rPr>
        <w:t>В пределах годового финансирования работ, «Заказчик» может компенсировать «Подрядчику» фактически осуществленные и документально подтвержденные затраты:</w:t>
      </w:r>
    </w:p>
    <w:p w:rsidR="0034019B" w:rsidRPr="00C323D1" w:rsidRDefault="0034019B" w:rsidP="0034019B">
      <w:pPr>
        <w:rPr>
          <w:sz w:val="28"/>
          <w:szCs w:val="28"/>
        </w:rPr>
      </w:pPr>
    </w:p>
    <w:p w:rsidR="0034019B" w:rsidRPr="00C323D1" w:rsidRDefault="0034019B" w:rsidP="0034019B">
      <w:pPr>
        <w:widowControl w:val="0"/>
        <w:numPr>
          <w:ilvl w:val="0"/>
          <w:numId w:val="6"/>
        </w:numPr>
        <w:shd w:val="clear" w:color="auto" w:fill="FFFFFF"/>
        <w:tabs>
          <w:tab w:val="left" w:pos="0"/>
        </w:tabs>
        <w:autoSpaceDE w:val="0"/>
        <w:autoSpaceDN w:val="0"/>
        <w:adjustRightInd w:val="0"/>
        <w:spacing w:line="322" w:lineRule="exact"/>
        <w:ind w:right="250" w:firstLine="360"/>
        <w:jc w:val="both"/>
        <w:rPr>
          <w:spacing w:val="-10"/>
          <w:sz w:val="28"/>
          <w:szCs w:val="28"/>
        </w:rPr>
      </w:pPr>
      <w:proofErr w:type="gramStart"/>
      <w:r w:rsidRPr="00C323D1">
        <w:rPr>
          <w:sz w:val="28"/>
          <w:szCs w:val="28"/>
        </w:rPr>
        <w:t xml:space="preserve">По ликвидации последствий дорожно-транспортных </w:t>
      </w:r>
      <w:r w:rsidRPr="00C323D1">
        <w:rPr>
          <w:sz w:val="28"/>
          <w:szCs w:val="28"/>
        </w:rPr>
        <w:lastRenderedPageBreak/>
        <w:t>происшествий, произошедшим не по дорожным условиям и препятствующим бесперебойному и безопасному движению транспортных средств;</w:t>
      </w:r>
      <w:proofErr w:type="gramEnd"/>
    </w:p>
    <w:p w:rsidR="0034019B" w:rsidRPr="00C323D1" w:rsidRDefault="0034019B" w:rsidP="0034019B">
      <w:pPr>
        <w:widowControl w:val="0"/>
        <w:numPr>
          <w:ilvl w:val="0"/>
          <w:numId w:val="6"/>
        </w:numPr>
        <w:shd w:val="clear" w:color="auto" w:fill="FFFFFF"/>
        <w:tabs>
          <w:tab w:val="left" w:pos="0"/>
        </w:tabs>
        <w:autoSpaceDE w:val="0"/>
        <w:autoSpaceDN w:val="0"/>
        <w:adjustRightInd w:val="0"/>
        <w:spacing w:line="322" w:lineRule="exact"/>
        <w:ind w:right="245"/>
        <w:jc w:val="both"/>
        <w:rPr>
          <w:spacing w:val="-6"/>
          <w:sz w:val="28"/>
          <w:szCs w:val="28"/>
        </w:rPr>
      </w:pPr>
      <w:r w:rsidRPr="00C323D1">
        <w:rPr>
          <w:sz w:val="28"/>
          <w:szCs w:val="28"/>
        </w:rPr>
        <w:t>По ликвидации последствий, иных чрезвычайных происшествий или стихийных бедствий, препятствующих бесперебойному и безопасному движению транспортных средств;</w:t>
      </w:r>
    </w:p>
    <w:p w:rsidR="0034019B" w:rsidRPr="00C323D1" w:rsidRDefault="0034019B" w:rsidP="0034019B">
      <w:pPr>
        <w:widowControl w:val="0"/>
        <w:numPr>
          <w:ilvl w:val="0"/>
          <w:numId w:val="6"/>
        </w:numPr>
        <w:shd w:val="clear" w:color="auto" w:fill="FFFFFF"/>
        <w:tabs>
          <w:tab w:val="left" w:pos="0"/>
        </w:tabs>
        <w:autoSpaceDE w:val="0"/>
        <w:autoSpaceDN w:val="0"/>
        <w:adjustRightInd w:val="0"/>
        <w:spacing w:before="5" w:line="322" w:lineRule="exact"/>
        <w:ind w:right="259"/>
        <w:jc w:val="both"/>
        <w:rPr>
          <w:spacing w:val="-7"/>
          <w:sz w:val="28"/>
          <w:szCs w:val="28"/>
        </w:rPr>
      </w:pPr>
      <w:r w:rsidRPr="00C323D1">
        <w:rPr>
          <w:sz w:val="28"/>
          <w:szCs w:val="28"/>
        </w:rPr>
        <w:t>По предупреждению случаев возникновения иных ситуаций, предусмотреть которые при разработке программы работ на очередной год не представлялось возможным.</w:t>
      </w:r>
    </w:p>
    <w:p w:rsidR="0034019B" w:rsidRPr="00C323D1" w:rsidRDefault="0034019B" w:rsidP="0034019B">
      <w:pPr>
        <w:shd w:val="clear" w:color="auto" w:fill="FFFFFF"/>
        <w:tabs>
          <w:tab w:val="left" w:pos="1296"/>
        </w:tabs>
        <w:spacing w:line="322" w:lineRule="exact"/>
        <w:ind w:right="250" w:firstLine="720"/>
        <w:jc w:val="both"/>
        <w:rPr>
          <w:sz w:val="28"/>
          <w:szCs w:val="28"/>
        </w:rPr>
      </w:pPr>
      <w:r w:rsidRPr="00C323D1">
        <w:rPr>
          <w:spacing w:val="-6"/>
          <w:sz w:val="28"/>
          <w:szCs w:val="28"/>
        </w:rPr>
        <w:t>2.3.</w:t>
      </w:r>
      <w:r w:rsidRPr="00C323D1">
        <w:rPr>
          <w:sz w:val="28"/>
          <w:szCs w:val="28"/>
        </w:rPr>
        <w:tab/>
        <w:t>Расчеты между «Заказчиком» и «Подрядчиком» производятся</w:t>
      </w:r>
      <w:r w:rsidRPr="00C323D1">
        <w:rPr>
          <w:sz w:val="28"/>
          <w:szCs w:val="28"/>
        </w:rPr>
        <w:br/>
        <w:t>ежемесячно не позднее пяти рабочих дней после получения средств от</w:t>
      </w:r>
      <w:r w:rsidRPr="00C323D1">
        <w:rPr>
          <w:sz w:val="28"/>
          <w:szCs w:val="28"/>
        </w:rPr>
        <w:br/>
        <w:t>финансового отдела Администрации Песчанокопского района.</w:t>
      </w:r>
    </w:p>
    <w:p w:rsidR="0034019B" w:rsidRPr="00C323D1" w:rsidRDefault="0034019B" w:rsidP="0034019B">
      <w:pPr>
        <w:shd w:val="clear" w:color="auto" w:fill="FFFFFF"/>
        <w:tabs>
          <w:tab w:val="left" w:pos="1493"/>
        </w:tabs>
        <w:spacing w:line="322" w:lineRule="exact"/>
        <w:ind w:left="10" w:right="10" w:firstLine="725"/>
        <w:jc w:val="both"/>
        <w:rPr>
          <w:sz w:val="28"/>
          <w:szCs w:val="28"/>
        </w:rPr>
      </w:pPr>
      <w:r w:rsidRPr="00C323D1">
        <w:rPr>
          <w:spacing w:val="-6"/>
          <w:sz w:val="28"/>
          <w:szCs w:val="28"/>
        </w:rPr>
        <w:t>2.4.</w:t>
      </w:r>
      <w:r w:rsidRPr="00C323D1">
        <w:rPr>
          <w:sz w:val="28"/>
          <w:szCs w:val="28"/>
        </w:rPr>
        <w:tab/>
        <w:t>Основанием для оплаты работ является оформленный в</w:t>
      </w:r>
      <w:r w:rsidRPr="00C323D1">
        <w:rPr>
          <w:sz w:val="28"/>
          <w:szCs w:val="28"/>
        </w:rPr>
        <w:br/>
        <w:t>установленном порядке акт сдачи - приемки работ и счет-фактура согласно акту.</w:t>
      </w:r>
    </w:p>
    <w:p w:rsidR="0034019B" w:rsidRPr="00C323D1" w:rsidRDefault="0034019B" w:rsidP="0034019B">
      <w:pPr>
        <w:shd w:val="clear" w:color="auto" w:fill="FFFFFF"/>
        <w:spacing w:line="322" w:lineRule="exact"/>
        <w:ind w:left="19" w:firstLine="706"/>
        <w:jc w:val="both"/>
        <w:rPr>
          <w:sz w:val="28"/>
          <w:szCs w:val="28"/>
        </w:rPr>
      </w:pPr>
      <w:r w:rsidRPr="00C323D1">
        <w:rPr>
          <w:sz w:val="28"/>
          <w:szCs w:val="28"/>
        </w:rPr>
        <w:t xml:space="preserve">По окончании каждого календарного месяца, не позднее 25 (двадцать пятого) числа текущего месяца, «Подрядчик» предъявляет «Заказчику» для </w:t>
      </w:r>
      <w:r w:rsidRPr="00C323D1">
        <w:rPr>
          <w:spacing w:val="-1"/>
          <w:sz w:val="28"/>
          <w:szCs w:val="28"/>
        </w:rPr>
        <w:t xml:space="preserve">приемки объемов работ за текущий месяц Акт о приемке выполненных работ по </w:t>
      </w:r>
      <w:r w:rsidRPr="00C323D1">
        <w:rPr>
          <w:sz w:val="28"/>
          <w:szCs w:val="28"/>
        </w:rPr>
        <w:t>форме КС-2 и Справку о стоимости выполненных работ по форме КС-3.</w:t>
      </w:r>
    </w:p>
    <w:p w:rsidR="0034019B" w:rsidRPr="00C323D1" w:rsidRDefault="0034019B" w:rsidP="0034019B">
      <w:pPr>
        <w:shd w:val="clear" w:color="auto" w:fill="FFFFFF"/>
        <w:spacing w:line="322" w:lineRule="exact"/>
        <w:ind w:left="19" w:right="5" w:firstLine="715"/>
        <w:jc w:val="both"/>
        <w:rPr>
          <w:sz w:val="28"/>
          <w:szCs w:val="28"/>
        </w:rPr>
      </w:pPr>
      <w:r w:rsidRPr="00C323D1">
        <w:rPr>
          <w:sz w:val="28"/>
          <w:szCs w:val="28"/>
        </w:rPr>
        <w:t>В случае неполучения в указанные выше сроки необходимых документов «Заказчик» вправе в одностороннем порядке отказать «Подрядчику» в приемке выполненных работ в данном календарном месяце.</w:t>
      </w:r>
    </w:p>
    <w:p w:rsidR="0034019B" w:rsidRPr="00C323D1" w:rsidRDefault="0034019B" w:rsidP="0034019B">
      <w:pPr>
        <w:shd w:val="clear" w:color="auto" w:fill="FFFFFF"/>
        <w:tabs>
          <w:tab w:val="left" w:pos="1286"/>
        </w:tabs>
        <w:spacing w:line="322" w:lineRule="exact"/>
        <w:ind w:left="29" w:right="10" w:firstLine="710"/>
        <w:jc w:val="both"/>
        <w:rPr>
          <w:sz w:val="28"/>
          <w:szCs w:val="28"/>
        </w:rPr>
      </w:pPr>
      <w:r w:rsidRPr="00C323D1">
        <w:rPr>
          <w:spacing w:val="-8"/>
          <w:sz w:val="28"/>
          <w:szCs w:val="28"/>
        </w:rPr>
        <w:t>2.5.</w:t>
      </w:r>
      <w:r w:rsidRPr="00C323D1">
        <w:rPr>
          <w:sz w:val="28"/>
          <w:szCs w:val="28"/>
        </w:rPr>
        <w:tab/>
        <w:t>Ежемесячная сдача выполненных работ проводится представителем «Подрядчика».</w:t>
      </w:r>
    </w:p>
    <w:p w:rsidR="0034019B" w:rsidRPr="00C323D1" w:rsidRDefault="0034019B" w:rsidP="0034019B">
      <w:pPr>
        <w:shd w:val="clear" w:color="auto" w:fill="FFFFFF"/>
        <w:tabs>
          <w:tab w:val="left" w:pos="1411"/>
        </w:tabs>
        <w:spacing w:line="322" w:lineRule="exact"/>
        <w:ind w:left="24" w:right="5" w:firstLine="715"/>
        <w:jc w:val="both"/>
        <w:rPr>
          <w:sz w:val="28"/>
          <w:szCs w:val="28"/>
        </w:rPr>
      </w:pPr>
      <w:r w:rsidRPr="00C323D1">
        <w:rPr>
          <w:spacing w:val="-8"/>
          <w:sz w:val="28"/>
          <w:szCs w:val="28"/>
        </w:rPr>
        <w:t>2.6.</w:t>
      </w:r>
      <w:r w:rsidRPr="00C323D1">
        <w:rPr>
          <w:sz w:val="28"/>
          <w:szCs w:val="28"/>
        </w:rPr>
        <w:tab/>
        <w:t>Расчеты между «Заказчиком» и «Подрядчиком» производятся</w:t>
      </w:r>
      <w:r w:rsidRPr="00C323D1">
        <w:rPr>
          <w:sz w:val="28"/>
          <w:szCs w:val="28"/>
        </w:rPr>
        <w:br/>
        <w:t>ежемесячно.</w:t>
      </w:r>
    </w:p>
    <w:p w:rsidR="0034019B" w:rsidRPr="00C323D1" w:rsidRDefault="0034019B" w:rsidP="0034019B">
      <w:pPr>
        <w:shd w:val="clear" w:color="auto" w:fill="FFFFFF"/>
        <w:spacing w:line="322" w:lineRule="exact"/>
        <w:ind w:left="811"/>
        <w:rPr>
          <w:sz w:val="28"/>
          <w:szCs w:val="28"/>
        </w:rPr>
      </w:pPr>
      <w:r w:rsidRPr="00C323D1">
        <w:rPr>
          <w:sz w:val="28"/>
          <w:szCs w:val="28"/>
        </w:rPr>
        <w:t>2.7. «Заказчик» имеет право регулировать объем выполняемых работ.</w:t>
      </w:r>
    </w:p>
    <w:p w:rsidR="0034019B" w:rsidRPr="00C323D1" w:rsidRDefault="0034019B" w:rsidP="0034019B">
      <w:pPr>
        <w:shd w:val="clear" w:color="auto" w:fill="FFFFFF"/>
        <w:tabs>
          <w:tab w:val="left" w:pos="1579"/>
        </w:tabs>
        <w:spacing w:line="322" w:lineRule="exact"/>
        <w:ind w:left="19" w:right="5" w:firstLine="720"/>
        <w:jc w:val="both"/>
        <w:rPr>
          <w:sz w:val="28"/>
          <w:szCs w:val="28"/>
        </w:rPr>
      </w:pPr>
      <w:r w:rsidRPr="00C323D1">
        <w:rPr>
          <w:spacing w:val="-8"/>
          <w:sz w:val="28"/>
          <w:szCs w:val="28"/>
        </w:rPr>
        <w:t>2.8.</w:t>
      </w:r>
      <w:r w:rsidRPr="00C323D1">
        <w:rPr>
          <w:sz w:val="28"/>
          <w:szCs w:val="28"/>
        </w:rPr>
        <w:tab/>
        <w:t>Работы, выполненные «Подрядчиком» по предписаниям</w:t>
      </w:r>
      <w:r w:rsidRPr="00C323D1">
        <w:rPr>
          <w:sz w:val="28"/>
          <w:szCs w:val="28"/>
        </w:rPr>
        <w:br/>
        <w:t>представителей РТИ, ОГИБДД и других контролирующих органов без</w:t>
      </w:r>
      <w:r w:rsidRPr="00C323D1">
        <w:rPr>
          <w:sz w:val="28"/>
          <w:szCs w:val="28"/>
        </w:rPr>
        <w:br/>
        <w:t>согласования с «Заказчиком", приемке и оплате не подлежат.</w:t>
      </w:r>
    </w:p>
    <w:p w:rsidR="0034019B" w:rsidRPr="00C323D1" w:rsidRDefault="0034019B" w:rsidP="0034019B">
      <w:pPr>
        <w:shd w:val="clear" w:color="auto" w:fill="FFFFFF"/>
        <w:tabs>
          <w:tab w:val="left" w:pos="1416"/>
          <w:tab w:val="left" w:pos="3706"/>
        </w:tabs>
        <w:spacing w:line="322" w:lineRule="exact"/>
        <w:ind w:left="19" w:firstLine="706"/>
        <w:jc w:val="both"/>
        <w:rPr>
          <w:sz w:val="28"/>
          <w:szCs w:val="28"/>
        </w:rPr>
      </w:pPr>
      <w:r w:rsidRPr="00C323D1">
        <w:rPr>
          <w:spacing w:val="-6"/>
          <w:sz w:val="28"/>
          <w:szCs w:val="28"/>
        </w:rPr>
        <w:t>2.9.</w:t>
      </w:r>
      <w:r w:rsidRPr="00C323D1">
        <w:rPr>
          <w:sz w:val="28"/>
          <w:szCs w:val="28"/>
        </w:rPr>
        <w:tab/>
      </w:r>
      <w:proofErr w:type="gramStart"/>
      <w:r w:rsidRPr="00C323D1">
        <w:rPr>
          <w:sz w:val="28"/>
          <w:szCs w:val="28"/>
        </w:rPr>
        <w:t>В случае предъявлении исков, связанных с перерывами движения</w:t>
      </w:r>
      <w:r w:rsidRPr="00C323D1">
        <w:rPr>
          <w:sz w:val="28"/>
          <w:szCs w:val="28"/>
        </w:rPr>
        <w:br/>
        <w:t xml:space="preserve">транспортных средств на обслуживаемой «Подрядчиком» дороге в результате не принятия своевременных мер по расчистке дорог от снега, ликвидации скользкости покрытия, обеспечения безопасности дорожного движения и др., </w:t>
      </w:r>
      <w:r w:rsidRPr="00C323D1">
        <w:rPr>
          <w:spacing w:val="-1"/>
          <w:sz w:val="28"/>
          <w:szCs w:val="28"/>
        </w:rPr>
        <w:t>или совершения</w:t>
      </w:r>
      <w:r w:rsidRPr="00C323D1">
        <w:rPr>
          <w:rFonts w:ascii="Arial" w:hAnsi="Arial" w:cs="Arial"/>
          <w:sz w:val="28"/>
          <w:szCs w:val="28"/>
        </w:rPr>
        <w:tab/>
      </w:r>
      <w:r w:rsidRPr="00C323D1">
        <w:rPr>
          <w:sz w:val="28"/>
          <w:szCs w:val="28"/>
        </w:rPr>
        <w:t>дорожно-транспортных происшествии по</w:t>
      </w:r>
      <w:r w:rsidRPr="00C323D1">
        <w:rPr>
          <w:sz w:val="28"/>
          <w:szCs w:val="28"/>
        </w:rPr>
        <w:br/>
        <w:t>неудовлетворительным дорожным условиям «Подрядчик» возмещает</w:t>
      </w:r>
      <w:r w:rsidRPr="00C323D1">
        <w:rPr>
          <w:sz w:val="28"/>
          <w:szCs w:val="28"/>
        </w:rPr>
        <w:br/>
        <w:t>материальный ущерб пользователям автодорог в полном объеме в соответствии с действующим законодательством Российской Федерации.</w:t>
      </w:r>
      <w:proofErr w:type="gramEnd"/>
    </w:p>
    <w:p w:rsidR="0034019B" w:rsidRPr="00C323D1" w:rsidRDefault="0034019B" w:rsidP="0034019B">
      <w:pPr>
        <w:shd w:val="clear" w:color="auto" w:fill="FFFFFF"/>
        <w:tabs>
          <w:tab w:val="left" w:pos="1416"/>
          <w:tab w:val="left" w:pos="3706"/>
        </w:tabs>
        <w:spacing w:line="322" w:lineRule="exact"/>
        <w:ind w:left="19" w:firstLine="706"/>
        <w:jc w:val="both"/>
        <w:rPr>
          <w:sz w:val="28"/>
          <w:szCs w:val="28"/>
        </w:rPr>
      </w:pPr>
    </w:p>
    <w:p w:rsidR="0034019B" w:rsidRPr="00C323D1" w:rsidRDefault="0034019B" w:rsidP="0034019B">
      <w:pPr>
        <w:shd w:val="clear" w:color="auto" w:fill="FFFFFF"/>
        <w:tabs>
          <w:tab w:val="left" w:pos="1416"/>
          <w:tab w:val="left" w:pos="3706"/>
        </w:tabs>
        <w:spacing w:line="322" w:lineRule="exact"/>
        <w:ind w:left="19" w:firstLine="706"/>
        <w:jc w:val="both"/>
        <w:rPr>
          <w:sz w:val="28"/>
          <w:szCs w:val="28"/>
        </w:rPr>
      </w:pPr>
    </w:p>
    <w:p w:rsidR="0034019B" w:rsidRPr="00C323D1" w:rsidRDefault="0034019B" w:rsidP="0034019B">
      <w:pPr>
        <w:shd w:val="clear" w:color="auto" w:fill="FFFFFF"/>
        <w:ind w:left="3250"/>
        <w:rPr>
          <w:sz w:val="28"/>
          <w:szCs w:val="28"/>
        </w:rPr>
      </w:pPr>
      <w:r w:rsidRPr="00C323D1">
        <w:rPr>
          <w:sz w:val="28"/>
          <w:szCs w:val="28"/>
        </w:rPr>
        <w:t>3. ОБЯЗАТЕЛЬСТВА ЗАКАЗЧИКА</w:t>
      </w:r>
    </w:p>
    <w:p w:rsidR="0034019B" w:rsidRPr="00C323D1" w:rsidRDefault="0034019B" w:rsidP="0034019B">
      <w:pPr>
        <w:widowControl w:val="0"/>
        <w:numPr>
          <w:ilvl w:val="0"/>
          <w:numId w:val="7"/>
        </w:numPr>
        <w:shd w:val="clear" w:color="auto" w:fill="FFFFFF"/>
        <w:tabs>
          <w:tab w:val="left" w:pos="1262"/>
        </w:tabs>
        <w:autoSpaceDE w:val="0"/>
        <w:autoSpaceDN w:val="0"/>
        <w:adjustRightInd w:val="0"/>
        <w:ind w:right="5" w:firstLine="725"/>
        <w:jc w:val="both"/>
        <w:rPr>
          <w:spacing w:val="-7"/>
          <w:sz w:val="28"/>
          <w:szCs w:val="28"/>
        </w:rPr>
      </w:pPr>
      <w:r w:rsidRPr="00C323D1">
        <w:rPr>
          <w:sz w:val="28"/>
          <w:szCs w:val="28"/>
        </w:rPr>
        <w:t>Ежемесячно, в период с 20 по 25 число, «Заказчик» осуществляет в установленном порядке приемку выполненных «Подрядчиком» работ и услуг, по содержанию автомобильных дорог и сооружений на них с оформлением соответствующих документов.</w:t>
      </w:r>
    </w:p>
    <w:p w:rsidR="0034019B" w:rsidRPr="00C323D1" w:rsidRDefault="0034019B" w:rsidP="0034019B">
      <w:pPr>
        <w:widowControl w:val="0"/>
        <w:numPr>
          <w:ilvl w:val="0"/>
          <w:numId w:val="7"/>
        </w:numPr>
        <w:shd w:val="clear" w:color="auto" w:fill="FFFFFF"/>
        <w:tabs>
          <w:tab w:val="left" w:pos="1262"/>
        </w:tabs>
        <w:autoSpaceDE w:val="0"/>
        <w:autoSpaceDN w:val="0"/>
        <w:adjustRightInd w:val="0"/>
        <w:spacing w:before="10" w:line="317" w:lineRule="exact"/>
        <w:ind w:firstLine="725"/>
        <w:jc w:val="both"/>
        <w:rPr>
          <w:spacing w:val="-5"/>
          <w:sz w:val="28"/>
          <w:szCs w:val="28"/>
        </w:rPr>
      </w:pPr>
      <w:r w:rsidRPr="00C323D1">
        <w:rPr>
          <w:sz w:val="28"/>
          <w:szCs w:val="28"/>
        </w:rPr>
        <w:lastRenderedPageBreak/>
        <w:t>«Заказчик» обязан передать «Подрядчику» в течение 10 дней со дня подписания настоящего контракта по акту необходимую для ведения работ документацию (Технические паспорта, схемы дислокации дорожных знаков и другую документацию).</w:t>
      </w:r>
    </w:p>
    <w:p w:rsidR="0034019B" w:rsidRPr="00C323D1" w:rsidRDefault="0034019B" w:rsidP="0034019B">
      <w:pPr>
        <w:widowControl w:val="0"/>
        <w:numPr>
          <w:ilvl w:val="0"/>
          <w:numId w:val="7"/>
        </w:numPr>
        <w:shd w:val="clear" w:color="auto" w:fill="FFFFFF"/>
        <w:tabs>
          <w:tab w:val="left" w:pos="1262"/>
        </w:tabs>
        <w:autoSpaceDE w:val="0"/>
        <w:autoSpaceDN w:val="0"/>
        <w:adjustRightInd w:val="0"/>
        <w:spacing w:before="5" w:line="317" w:lineRule="exact"/>
        <w:ind w:right="5" w:firstLine="725"/>
        <w:jc w:val="both"/>
        <w:rPr>
          <w:spacing w:val="-6"/>
          <w:sz w:val="28"/>
          <w:szCs w:val="28"/>
        </w:rPr>
      </w:pPr>
      <w:r w:rsidRPr="00C323D1">
        <w:rPr>
          <w:sz w:val="28"/>
          <w:szCs w:val="28"/>
        </w:rPr>
        <w:t xml:space="preserve">«Заказчик» осуществляет </w:t>
      </w:r>
      <w:proofErr w:type="gramStart"/>
      <w:r w:rsidRPr="00C323D1">
        <w:rPr>
          <w:sz w:val="28"/>
          <w:szCs w:val="28"/>
        </w:rPr>
        <w:t>контроль за</w:t>
      </w:r>
      <w:proofErr w:type="gramEnd"/>
      <w:r w:rsidRPr="00C323D1">
        <w:rPr>
          <w:sz w:val="28"/>
          <w:szCs w:val="28"/>
        </w:rPr>
        <w:t xml:space="preserve"> исполнением «Подрядчиком» настоящего контракта, включая организацию и проведение контроля качества работ и материалов.</w:t>
      </w:r>
    </w:p>
    <w:p w:rsidR="0034019B" w:rsidRPr="00C323D1" w:rsidRDefault="0034019B" w:rsidP="0034019B">
      <w:pPr>
        <w:widowControl w:val="0"/>
        <w:numPr>
          <w:ilvl w:val="0"/>
          <w:numId w:val="7"/>
        </w:numPr>
        <w:shd w:val="clear" w:color="auto" w:fill="FFFFFF"/>
        <w:tabs>
          <w:tab w:val="left" w:pos="1262"/>
        </w:tabs>
        <w:autoSpaceDE w:val="0"/>
        <w:autoSpaceDN w:val="0"/>
        <w:adjustRightInd w:val="0"/>
        <w:spacing w:before="10" w:line="317" w:lineRule="exact"/>
        <w:ind w:right="14" w:firstLine="725"/>
        <w:jc w:val="both"/>
        <w:rPr>
          <w:spacing w:val="-6"/>
          <w:sz w:val="28"/>
          <w:szCs w:val="28"/>
        </w:rPr>
      </w:pPr>
      <w:proofErr w:type="gramStart"/>
      <w:r w:rsidRPr="00C323D1">
        <w:rPr>
          <w:sz w:val="28"/>
          <w:szCs w:val="28"/>
        </w:rPr>
        <w:t>В течение всего срока действия настоящего контракта «Заказчик» осуществляет инспекционный контроль за уровнем содержания указанной автодорог и сооружений на них с выдачей при необходимости предписаний по устранению недостатков.</w:t>
      </w:r>
      <w:proofErr w:type="gramEnd"/>
    </w:p>
    <w:p w:rsidR="0034019B" w:rsidRPr="00C323D1" w:rsidRDefault="0034019B" w:rsidP="0034019B">
      <w:pPr>
        <w:shd w:val="clear" w:color="auto" w:fill="FFFFFF"/>
        <w:spacing w:line="322" w:lineRule="exact"/>
        <w:ind w:left="19" w:firstLine="725"/>
        <w:jc w:val="both"/>
        <w:rPr>
          <w:sz w:val="28"/>
          <w:szCs w:val="28"/>
        </w:rPr>
      </w:pPr>
      <w:r w:rsidRPr="00C323D1">
        <w:rPr>
          <w:sz w:val="28"/>
          <w:szCs w:val="28"/>
        </w:rPr>
        <w:t>3.5.    «Заказчик»    выдает    разрешение    на    строительство    зданий    и сооружений,     прокладку коммуникаций  и  строительство  объектов  сервиса, установку рекламы в полосе отвода и придорожной полосе автомобильных дорог     общего     пользования     межмуниципального     значения.     Сообщает «Подрядчику» о вводимых изменениях в режим эксплуатации дорог.</w:t>
      </w:r>
    </w:p>
    <w:p w:rsidR="0034019B" w:rsidRPr="00C323D1" w:rsidRDefault="0034019B" w:rsidP="00C323D1">
      <w:pPr>
        <w:shd w:val="clear" w:color="auto" w:fill="FFFFFF"/>
        <w:rPr>
          <w:sz w:val="28"/>
          <w:szCs w:val="28"/>
        </w:rPr>
      </w:pPr>
    </w:p>
    <w:p w:rsidR="0034019B" w:rsidRPr="00C323D1" w:rsidRDefault="0034019B" w:rsidP="00C323D1">
      <w:pPr>
        <w:pStyle w:val="a5"/>
        <w:numPr>
          <w:ilvl w:val="0"/>
          <w:numId w:val="14"/>
        </w:numPr>
        <w:shd w:val="clear" w:color="auto" w:fill="FFFFFF"/>
        <w:rPr>
          <w:sz w:val="28"/>
          <w:szCs w:val="28"/>
        </w:rPr>
      </w:pPr>
      <w:r w:rsidRPr="00C323D1">
        <w:rPr>
          <w:sz w:val="28"/>
          <w:szCs w:val="28"/>
        </w:rPr>
        <w:t>ОБЯЗАТЕЛЬСТВА ПОДРЯДЧИКА</w:t>
      </w:r>
    </w:p>
    <w:p w:rsidR="00C323D1" w:rsidRPr="00C323D1" w:rsidRDefault="00C323D1" w:rsidP="00C323D1">
      <w:pPr>
        <w:shd w:val="clear" w:color="auto" w:fill="FFFFFF"/>
        <w:ind w:left="3456"/>
        <w:rPr>
          <w:sz w:val="28"/>
          <w:szCs w:val="28"/>
        </w:rPr>
      </w:pPr>
    </w:p>
    <w:p w:rsidR="0034019B" w:rsidRPr="00C323D1" w:rsidRDefault="0034019B" w:rsidP="0034019B">
      <w:pPr>
        <w:shd w:val="clear" w:color="auto" w:fill="FFFFFF"/>
        <w:tabs>
          <w:tab w:val="left" w:pos="1354"/>
        </w:tabs>
        <w:ind w:left="24" w:right="10" w:firstLine="720"/>
        <w:jc w:val="both"/>
        <w:rPr>
          <w:sz w:val="28"/>
          <w:szCs w:val="28"/>
        </w:rPr>
      </w:pPr>
      <w:r w:rsidRPr="00C323D1">
        <w:rPr>
          <w:spacing w:val="-5"/>
          <w:sz w:val="28"/>
          <w:szCs w:val="28"/>
        </w:rPr>
        <w:t>4.1.</w:t>
      </w:r>
      <w:r w:rsidRPr="00C323D1">
        <w:rPr>
          <w:sz w:val="28"/>
          <w:szCs w:val="28"/>
        </w:rPr>
        <w:tab/>
        <w:t>«Подрядчик» обязан обеспечить круглогодичное бесперебойное и</w:t>
      </w:r>
      <w:r w:rsidRPr="00C323D1">
        <w:rPr>
          <w:sz w:val="28"/>
          <w:szCs w:val="28"/>
        </w:rPr>
        <w:br/>
        <w:t>безопасное движение транспортных средств по закрепленной за ним</w:t>
      </w:r>
      <w:r w:rsidRPr="00C323D1">
        <w:rPr>
          <w:sz w:val="28"/>
          <w:szCs w:val="28"/>
        </w:rPr>
        <w:br/>
      </w:r>
      <w:r w:rsidRPr="00C323D1">
        <w:rPr>
          <w:spacing w:val="-1"/>
          <w:sz w:val="28"/>
          <w:szCs w:val="28"/>
        </w:rPr>
        <w:t>автомобильной дороге</w:t>
      </w:r>
      <w:r w:rsidRPr="00C323D1">
        <w:rPr>
          <w:i/>
          <w:spacing w:val="-1"/>
          <w:sz w:val="28"/>
          <w:szCs w:val="28"/>
        </w:rPr>
        <w:t xml:space="preserve"> </w:t>
      </w:r>
      <w:proofErr w:type="gramStart"/>
      <w:r w:rsidRPr="00C323D1">
        <w:rPr>
          <w:spacing w:val="-1"/>
          <w:sz w:val="28"/>
          <w:szCs w:val="28"/>
        </w:rPr>
        <w:t>согласно перечня</w:t>
      </w:r>
      <w:proofErr w:type="gramEnd"/>
      <w:r w:rsidRPr="00C323D1">
        <w:rPr>
          <w:spacing w:val="-1"/>
          <w:sz w:val="28"/>
          <w:szCs w:val="28"/>
        </w:rPr>
        <w:t xml:space="preserve"> (приложение № 2). Если в ходе выполнения настоящего контракта</w:t>
      </w:r>
      <w:r w:rsidRPr="00C323D1">
        <w:rPr>
          <w:sz w:val="28"/>
          <w:szCs w:val="28"/>
        </w:rPr>
        <w:t xml:space="preserve"> потребуется получение специального разрешения (лицензии) на выполнение отдельных видов работ, не предусмотренных при заключении настоящего контракта, то «Подрядчик» обязан получить лицензию до начала их выполнения.</w:t>
      </w:r>
    </w:p>
    <w:p w:rsidR="0034019B" w:rsidRPr="00C323D1" w:rsidRDefault="0034019B" w:rsidP="0034019B">
      <w:pPr>
        <w:shd w:val="clear" w:color="auto" w:fill="FFFFFF"/>
        <w:tabs>
          <w:tab w:val="left" w:pos="1565"/>
        </w:tabs>
        <w:spacing w:line="322" w:lineRule="exact"/>
        <w:ind w:left="24" w:right="14" w:firstLine="725"/>
        <w:jc w:val="both"/>
        <w:rPr>
          <w:sz w:val="28"/>
          <w:szCs w:val="28"/>
        </w:rPr>
      </w:pPr>
      <w:r w:rsidRPr="00C323D1">
        <w:rPr>
          <w:spacing w:val="-5"/>
          <w:sz w:val="28"/>
          <w:szCs w:val="28"/>
        </w:rPr>
        <w:t>4.2.</w:t>
      </w:r>
      <w:r w:rsidRPr="00C323D1">
        <w:rPr>
          <w:sz w:val="28"/>
          <w:szCs w:val="28"/>
        </w:rPr>
        <w:tab/>
      </w:r>
      <w:proofErr w:type="gramStart"/>
      <w:r w:rsidRPr="00C323D1">
        <w:rPr>
          <w:sz w:val="28"/>
          <w:szCs w:val="28"/>
        </w:rPr>
        <w:t>«Подрядчик» обязан выполнять работы по содержанию</w:t>
      </w:r>
      <w:r w:rsidRPr="00C323D1">
        <w:rPr>
          <w:sz w:val="28"/>
          <w:szCs w:val="28"/>
        </w:rPr>
        <w:br/>
        <w:t>автомобильных дорог в установленные сроки, в соответствии с требованиями предъявляемыми Государственными стандартами, нормами и правилами и другими нормативными документами к состоянию проезжей части, обочин, обстановки пути, земляного полотна, искусственных сооружений, снегозащитных лесопосадок придорожной полосы и т.д., а также в соответствии с природоохранными, противопожарными мероприятиями и действующими санитарными нормами.</w:t>
      </w:r>
      <w:proofErr w:type="gramEnd"/>
    </w:p>
    <w:p w:rsidR="0034019B" w:rsidRPr="00C323D1" w:rsidRDefault="0034019B" w:rsidP="0034019B">
      <w:pPr>
        <w:shd w:val="clear" w:color="auto" w:fill="FFFFFF"/>
        <w:tabs>
          <w:tab w:val="left" w:pos="1262"/>
        </w:tabs>
        <w:spacing w:line="322" w:lineRule="exact"/>
        <w:ind w:left="19" w:right="19" w:firstLine="725"/>
        <w:jc w:val="both"/>
        <w:rPr>
          <w:sz w:val="28"/>
          <w:szCs w:val="28"/>
        </w:rPr>
      </w:pPr>
      <w:r w:rsidRPr="00C323D1">
        <w:rPr>
          <w:spacing w:val="-5"/>
          <w:sz w:val="28"/>
          <w:szCs w:val="28"/>
        </w:rPr>
        <w:t>4.3.</w:t>
      </w:r>
      <w:r w:rsidRPr="00C323D1">
        <w:rPr>
          <w:sz w:val="28"/>
          <w:szCs w:val="28"/>
        </w:rPr>
        <w:tab/>
      </w:r>
      <w:r w:rsidRPr="00C323D1">
        <w:rPr>
          <w:spacing w:val="-1"/>
          <w:sz w:val="28"/>
          <w:szCs w:val="28"/>
        </w:rPr>
        <w:t xml:space="preserve">«Подрядчик» обязан письменно согласовать с «Заказчиком» перечень </w:t>
      </w:r>
      <w:r w:rsidRPr="00C323D1">
        <w:rPr>
          <w:sz w:val="28"/>
          <w:szCs w:val="28"/>
        </w:rPr>
        <w:t>субподрядных организаций, привлекаемых к выполнению специализированных работ.</w:t>
      </w:r>
    </w:p>
    <w:p w:rsidR="0034019B" w:rsidRPr="00C323D1" w:rsidRDefault="0034019B" w:rsidP="0034019B">
      <w:pPr>
        <w:shd w:val="clear" w:color="auto" w:fill="FFFFFF"/>
        <w:spacing w:line="322" w:lineRule="exact"/>
        <w:ind w:left="24" w:right="14" w:firstLine="720"/>
        <w:jc w:val="both"/>
        <w:rPr>
          <w:sz w:val="28"/>
          <w:szCs w:val="28"/>
        </w:rPr>
      </w:pPr>
      <w:r w:rsidRPr="00C323D1">
        <w:rPr>
          <w:sz w:val="28"/>
          <w:szCs w:val="28"/>
        </w:rPr>
        <w:t>«Подрядчик» несет ответственность за качество и сроки выполняемых субподрядчиками работ в соответствии с действующим законодательством Российской Федерации.</w:t>
      </w:r>
    </w:p>
    <w:p w:rsidR="0034019B" w:rsidRPr="00C323D1" w:rsidRDefault="0034019B" w:rsidP="0034019B">
      <w:pPr>
        <w:widowControl w:val="0"/>
        <w:numPr>
          <w:ilvl w:val="0"/>
          <w:numId w:val="8"/>
        </w:numPr>
        <w:shd w:val="clear" w:color="auto" w:fill="FFFFFF"/>
        <w:tabs>
          <w:tab w:val="left" w:pos="1411"/>
        </w:tabs>
        <w:autoSpaceDE w:val="0"/>
        <w:autoSpaceDN w:val="0"/>
        <w:adjustRightInd w:val="0"/>
        <w:spacing w:line="322" w:lineRule="exact"/>
        <w:ind w:left="10" w:right="19" w:firstLine="730"/>
        <w:jc w:val="both"/>
        <w:rPr>
          <w:spacing w:val="-5"/>
          <w:sz w:val="28"/>
          <w:szCs w:val="28"/>
        </w:rPr>
      </w:pPr>
      <w:r w:rsidRPr="00C323D1">
        <w:rPr>
          <w:sz w:val="28"/>
          <w:szCs w:val="28"/>
        </w:rPr>
        <w:t xml:space="preserve">«Подрядчик» принимает на себя обязательства по целевому, экономному и эффективному использованию финансовых средств выделенных на содержание автомобильной  дороги, в том числе за счет внедрения прогрессивных и ресурсосберегающих дорожных технологий и </w:t>
      </w:r>
      <w:r w:rsidRPr="00C323D1">
        <w:rPr>
          <w:sz w:val="28"/>
          <w:szCs w:val="28"/>
        </w:rPr>
        <w:lastRenderedPageBreak/>
        <w:t>материалов.</w:t>
      </w:r>
    </w:p>
    <w:p w:rsidR="0034019B" w:rsidRPr="00C323D1" w:rsidRDefault="0034019B" w:rsidP="0034019B">
      <w:pPr>
        <w:widowControl w:val="0"/>
        <w:numPr>
          <w:ilvl w:val="0"/>
          <w:numId w:val="8"/>
        </w:numPr>
        <w:shd w:val="clear" w:color="auto" w:fill="FFFFFF"/>
        <w:tabs>
          <w:tab w:val="left" w:pos="1411"/>
        </w:tabs>
        <w:autoSpaceDE w:val="0"/>
        <w:autoSpaceDN w:val="0"/>
        <w:adjustRightInd w:val="0"/>
        <w:spacing w:before="5" w:line="322" w:lineRule="exact"/>
        <w:ind w:left="10" w:right="19" w:firstLine="730"/>
        <w:jc w:val="both"/>
        <w:rPr>
          <w:spacing w:val="-5"/>
          <w:sz w:val="28"/>
          <w:szCs w:val="28"/>
        </w:rPr>
      </w:pPr>
      <w:r w:rsidRPr="00C323D1">
        <w:rPr>
          <w:sz w:val="28"/>
          <w:szCs w:val="28"/>
        </w:rPr>
        <w:t>На срок действия настоящего контракта «Подрядчик» обязан взаимодействовать с Администрацией Песчанокопского района, на территории которой проходят автомобильные дороги, подразделениями ГИБДД МВД России, подразделениями МЧС Ростовской области.</w:t>
      </w:r>
    </w:p>
    <w:p w:rsidR="0034019B" w:rsidRPr="00C323D1" w:rsidRDefault="0034019B" w:rsidP="0034019B">
      <w:pPr>
        <w:shd w:val="clear" w:color="auto" w:fill="FFFFFF"/>
        <w:tabs>
          <w:tab w:val="left" w:pos="1277"/>
        </w:tabs>
        <w:spacing w:before="5" w:line="322" w:lineRule="exact"/>
        <w:ind w:left="5" w:right="29" w:firstLine="734"/>
        <w:jc w:val="both"/>
        <w:rPr>
          <w:sz w:val="28"/>
          <w:szCs w:val="28"/>
        </w:rPr>
      </w:pPr>
      <w:r w:rsidRPr="00C323D1">
        <w:rPr>
          <w:spacing w:val="-6"/>
          <w:sz w:val="28"/>
          <w:szCs w:val="28"/>
        </w:rPr>
        <w:t>4.6.</w:t>
      </w:r>
      <w:r w:rsidRPr="00C323D1">
        <w:rPr>
          <w:sz w:val="28"/>
          <w:szCs w:val="28"/>
        </w:rPr>
        <w:tab/>
      </w:r>
      <w:proofErr w:type="gramStart"/>
      <w:r w:rsidRPr="00C323D1">
        <w:rPr>
          <w:sz w:val="28"/>
          <w:szCs w:val="28"/>
        </w:rPr>
        <w:t>В случае наступления обстоятельств, указанных в п.6.1. настоящего контракта, в целях обеспечения безопасности участников дорожного движения «Подрядчик» обязан незамедлительно и самостоятельно принимать решения и обеспечивать выполнение работ по расчистке проезжей части дорог, изменению маршрута движения транспортных средств, временному ограничению и/или запрещению проезда по поврежденным и/или опасным для движения транспорта участкам автомобильных дорог.</w:t>
      </w:r>
      <w:proofErr w:type="gramEnd"/>
    </w:p>
    <w:p w:rsidR="0034019B" w:rsidRPr="00C323D1" w:rsidRDefault="0034019B" w:rsidP="0034019B">
      <w:pPr>
        <w:shd w:val="clear" w:color="auto" w:fill="FFFFFF"/>
        <w:tabs>
          <w:tab w:val="left" w:pos="1296"/>
        </w:tabs>
        <w:spacing w:line="322" w:lineRule="exact"/>
        <w:ind w:right="250" w:firstLine="720"/>
        <w:jc w:val="both"/>
        <w:rPr>
          <w:sz w:val="28"/>
          <w:szCs w:val="28"/>
        </w:rPr>
      </w:pPr>
      <w:r w:rsidRPr="00C323D1">
        <w:rPr>
          <w:sz w:val="28"/>
          <w:szCs w:val="28"/>
        </w:rPr>
        <w:t>С момента наступления обстоятельств, указанных в п.6.1. настоящего контракта, на участке автомобильной дороги, препятствующих безопасному или бесперебойному    движению    транспортных    средств,    «Подрядчик» обязан немедленно приступить к ликвидации их последствий и в кратчайшие сроки обеспечить выполнение объемов работ по восстановлению безопасного проезда транспортных средств.</w:t>
      </w:r>
    </w:p>
    <w:p w:rsidR="0034019B" w:rsidRPr="00C323D1" w:rsidRDefault="0034019B" w:rsidP="0034019B">
      <w:pPr>
        <w:widowControl w:val="0"/>
        <w:numPr>
          <w:ilvl w:val="0"/>
          <w:numId w:val="9"/>
        </w:numPr>
        <w:shd w:val="clear" w:color="auto" w:fill="FFFFFF"/>
        <w:tabs>
          <w:tab w:val="left" w:pos="1325"/>
        </w:tabs>
        <w:autoSpaceDE w:val="0"/>
        <w:autoSpaceDN w:val="0"/>
        <w:adjustRightInd w:val="0"/>
        <w:spacing w:line="317" w:lineRule="exact"/>
        <w:ind w:left="19" w:firstLine="725"/>
        <w:jc w:val="both"/>
        <w:rPr>
          <w:spacing w:val="-5"/>
          <w:sz w:val="28"/>
          <w:szCs w:val="28"/>
        </w:rPr>
      </w:pPr>
      <w:r w:rsidRPr="00C323D1">
        <w:rPr>
          <w:sz w:val="28"/>
          <w:szCs w:val="28"/>
        </w:rPr>
        <w:t>«Подрядчик» обязан информировать «Заказчика» обо всех случаях повреждения участков автомобильных дорог, происшедших дорожно-транспортных и иных происшествиях, их причинах и последствиях, и докладывать о принятых мерах.</w:t>
      </w:r>
    </w:p>
    <w:p w:rsidR="0034019B" w:rsidRPr="00C323D1" w:rsidRDefault="0034019B" w:rsidP="0034019B">
      <w:pPr>
        <w:widowControl w:val="0"/>
        <w:numPr>
          <w:ilvl w:val="0"/>
          <w:numId w:val="9"/>
        </w:numPr>
        <w:shd w:val="clear" w:color="auto" w:fill="FFFFFF"/>
        <w:tabs>
          <w:tab w:val="left" w:pos="1325"/>
        </w:tabs>
        <w:autoSpaceDE w:val="0"/>
        <w:autoSpaceDN w:val="0"/>
        <w:adjustRightInd w:val="0"/>
        <w:spacing w:before="10" w:line="317" w:lineRule="exact"/>
        <w:ind w:left="19" w:right="5" w:firstLine="725"/>
        <w:jc w:val="both"/>
        <w:rPr>
          <w:spacing w:val="-6"/>
          <w:sz w:val="28"/>
          <w:szCs w:val="28"/>
        </w:rPr>
      </w:pPr>
      <w:proofErr w:type="gramStart"/>
      <w:r w:rsidRPr="00C323D1">
        <w:rPr>
          <w:sz w:val="28"/>
          <w:szCs w:val="28"/>
        </w:rPr>
        <w:t>«Подрядчик» обязан принять необходимые меры по сохранности участков автомобильных дорог от механических и иных повреждений, ухудшающих их транспортно-эксплуатационное состояние, и вызванных несанкционированными действиями юридических и физических лиц включая прокладку инженерных коммуникаций, строительство зданий и сооружений в полосе отвода и придорожной полосе, уничтожение или порчу дорожных знаков и других элементов обстановки пути.</w:t>
      </w:r>
      <w:proofErr w:type="gramEnd"/>
    </w:p>
    <w:p w:rsidR="0034019B" w:rsidRPr="00C323D1" w:rsidRDefault="0034019B" w:rsidP="0034019B">
      <w:pPr>
        <w:widowControl w:val="0"/>
        <w:numPr>
          <w:ilvl w:val="0"/>
          <w:numId w:val="9"/>
        </w:numPr>
        <w:shd w:val="clear" w:color="auto" w:fill="FFFFFF"/>
        <w:tabs>
          <w:tab w:val="left" w:pos="1325"/>
        </w:tabs>
        <w:autoSpaceDE w:val="0"/>
        <w:autoSpaceDN w:val="0"/>
        <w:adjustRightInd w:val="0"/>
        <w:spacing w:before="5" w:line="317" w:lineRule="exact"/>
        <w:ind w:left="19" w:right="10" w:firstLine="725"/>
        <w:jc w:val="both"/>
        <w:rPr>
          <w:spacing w:val="-6"/>
          <w:sz w:val="28"/>
          <w:szCs w:val="28"/>
        </w:rPr>
      </w:pPr>
      <w:r w:rsidRPr="00C323D1">
        <w:rPr>
          <w:sz w:val="28"/>
          <w:szCs w:val="28"/>
        </w:rPr>
        <w:t>Для взыскания ущерба с лиц, чьи действия повлекли ухудшения транспортно-эксплуатационного состояния автомобильной дороги, «Подрядчик» обязан принять меры по документальному фиксированию нанесения таких повреждений и представить указанные документы «Заказчику».</w:t>
      </w:r>
    </w:p>
    <w:p w:rsidR="0034019B" w:rsidRPr="00C323D1" w:rsidRDefault="0034019B" w:rsidP="0034019B">
      <w:pPr>
        <w:shd w:val="clear" w:color="auto" w:fill="FFFFFF"/>
        <w:tabs>
          <w:tab w:val="left" w:pos="3538"/>
        </w:tabs>
        <w:spacing w:before="10" w:line="317" w:lineRule="exact"/>
        <w:jc w:val="both"/>
        <w:rPr>
          <w:sz w:val="28"/>
          <w:szCs w:val="28"/>
        </w:rPr>
      </w:pPr>
      <w:r w:rsidRPr="00C323D1">
        <w:rPr>
          <w:spacing w:val="-2"/>
          <w:sz w:val="28"/>
          <w:szCs w:val="28"/>
        </w:rPr>
        <w:t>4.10. «Подрядчик»</w:t>
      </w:r>
      <w:r w:rsidRPr="00C323D1">
        <w:rPr>
          <w:rFonts w:ascii="Arial" w:hAnsi="Arial" w:cs="Arial"/>
          <w:sz w:val="28"/>
          <w:szCs w:val="28"/>
        </w:rPr>
        <w:tab/>
      </w:r>
      <w:r w:rsidRPr="00C323D1">
        <w:rPr>
          <w:sz w:val="28"/>
          <w:szCs w:val="28"/>
        </w:rPr>
        <w:t>осуществляет учет дорожно-транспортных происшествий на автомобильных дорогах, взятых на обслуживание.</w:t>
      </w:r>
    </w:p>
    <w:p w:rsidR="0034019B" w:rsidRPr="00C323D1" w:rsidRDefault="0034019B" w:rsidP="0034019B">
      <w:pPr>
        <w:shd w:val="clear" w:color="auto" w:fill="FFFFFF"/>
        <w:spacing w:before="5" w:line="317" w:lineRule="exact"/>
        <w:ind w:left="19" w:right="14" w:firstLine="715"/>
        <w:jc w:val="both"/>
        <w:rPr>
          <w:sz w:val="28"/>
          <w:szCs w:val="28"/>
        </w:rPr>
      </w:pPr>
      <w:r w:rsidRPr="00C323D1">
        <w:rPr>
          <w:sz w:val="28"/>
          <w:szCs w:val="28"/>
        </w:rPr>
        <w:t>В случае совершения дорожно-транспортных происшествий, связанных с неудовлетворительными дорожными условиями, имущественную и иную ответственность, предусмотренную действующим законодательством Российской Федерации, несет «Подрядчик».</w:t>
      </w:r>
    </w:p>
    <w:p w:rsidR="0034019B" w:rsidRPr="00C323D1" w:rsidRDefault="0034019B" w:rsidP="0034019B">
      <w:pPr>
        <w:widowControl w:val="0"/>
        <w:numPr>
          <w:ilvl w:val="0"/>
          <w:numId w:val="10"/>
        </w:numPr>
        <w:shd w:val="clear" w:color="auto" w:fill="FFFFFF"/>
        <w:tabs>
          <w:tab w:val="left" w:pos="1392"/>
        </w:tabs>
        <w:autoSpaceDE w:val="0"/>
        <w:autoSpaceDN w:val="0"/>
        <w:adjustRightInd w:val="0"/>
        <w:spacing w:before="5" w:line="317" w:lineRule="exact"/>
        <w:ind w:left="24" w:right="14" w:firstLine="710"/>
        <w:jc w:val="both"/>
        <w:rPr>
          <w:spacing w:val="-5"/>
          <w:sz w:val="28"/>
          <w:szCs w:val="28"/>
        </w:rPr>
      </w:pPr>
      <w:r w:rsidRPr="00C323D1">
        <w:rPr>
          <w:sz w:val="28"/>
          <w:szCs w:val="28"/>
        </w:rPr>
        <w:t xml:space="preserve">«Подрядчик» в период зимней эксплуатации (ноябрь - март месяцы) организует круглосуточное дежурство и ежедневно информирует «Заказчика» о состоянии и условиях проезда по автомобильным дорогам, принимаемых мерах по безопасному и бесперебойному движению </w:t>
      </w:r>
      <w:r w:rsidRPr="00C323D1">
        <w:rPr>
          <w:sz w:val="28"/>
          <w:szCs w:val="28"/>
        </w:rPr>
        <w:lastRenderedPageBreak/>
        <w:t>автомобильного транспорта.</w:t>
      </w:r>
    </w:p>
    <w:p w:rsidR="0034019B" w:rsidRPr="00C323D1" w:rsidRDefault="0034019B" w:rsidP="0034019B">
      <w:pPr>
        <w:widowControl w:val="0"/>
        <w:numPr>
          <w:ilvl w:val="0"/>
          <w:numId w:val="10"/>
        </w:numPr>
        <w:shd w:val="clear" w:color="auto" w:fill="FFFFFF"/>
        <w:tabs>
          <w:tab w:val="left" w:pos="1392"/>
        </w:tabs>
        <w:autoSpaceDE w:val="0"/>
        <w:autoSpaceDN w:val="0"/>
        <w:adjustRightInd w:val="0"/>
        <w:spacing w:before="5" w:line="317" w:lineRule="exact"/>
        <w:ind w:left="24" w:right="19" w:firstLine="710"/>
        <w:jc w:val="both"/>
        <w:rPr>
          <w:spacing w:val="-6"/>
          <w:sz w:val="28"/>
          <w:szCs w:val="28"/>
        </w:rPr>
      </w:pPr>
      <w:r w:rsidRPr="00C323D1">
        <w:rPr>
          <w:sz w:val="28"/>
          <w:szCs w:val="28"/>
        </w:rPr>
        <w:t>«Подрядчик» ведет на все выполняемые работы по содержанию автомобильных дорог журналы производства работ и учет затрат по каждой автомобильной дороге в отдельности.</w:t>
      </w:r>
    </w:p>
    <w:p w:rsidR="0034019B" w:rsidRPr="00C323D1" w:rsidRDefault="0034019B" w:rsidP="0034019B">
      <w:pPr>
        <w:shd w:val="clear" w:color="auto" w:fill="FFFFFF"/>
        <w:tabs>
          <w:tab w:val="left" w:pos="1694"/>
        </w:tabs>
        <w:spacing w:before="14" w:line="317" w:lineRule="exact"/>
        <w:ind w:left="24" w:right="14" w:firstLine="710"/>
        <w:jc w:val="both"/>
        <w:rPr>
          <w:sz w:val="28"/>
          <w:szCs w:val="28"/>
        </w:rPr>
      </w:pPr>
      <w:r w:rsidRPr="00C323D1">
        <w:rPr>
          <w:spacing w:val="-6"/>
          <w:sz w:val="28"/>
          <w:szCs w:val="28"/>
        </w:rPr>
        <w:t>4.13.</w:t>
      </w:r>
      <w:r w:rsidRPr="00C323D1">
        <w:rPr>
          <w:sz w:val="28"/>
          <w:szCs w:val="28"/>
        </w:rPr>
        <w:tab/>
        <w:t>«Подрядчик» по требованию «Заказчика» предоставляет</w:t>
      </w:r>
      <w:r w:rsidRPr="00C323D1">
        <w:rPr>
          <w:sz w:val="28"/>
          <w:szCs w:val="28"/>
        </w:rPr>
        <w:br/>
        <w:t>информацию о необходимости проведения ремонта, реконструкции или</w:t>
      </w:r>
      <w:r w:rsidRPr="00C323D1">
        <w:rPr>
          <w:sz w:val="28"/>
          <w:szCs w:val="28"/>
        </w:rPr>
        <w:br/>
        <w:t>строительства на обслуживаемой сети автомобильных дорог.</w:t>
      </w:r>
    </w:p>
    <w:p w:rsidR="0034019B" w:rsidRPr="00C323D1" w:rsidRDefault="0034019B" w:rsidP="0034019B">
      <w:pPr>
        <w:shd w:val="clear" w:color="auto" w:fill="FFFFFF"/>
        <w:tabs>
          <w:tab w:val="left" w:pos="1392"/>
        </w:tabs>
        <w:spacing w:line="317" w:lineRule="exact"/>
        <w:ind w:left="19" w:right="29" w:firstLine="710"/>
        <w:jc w:val="both"/>
        <w:rPr>
          <w:sz w:val="28"/>
          <w:szCs w:val="28"/>
        </w:rPr>
      </w:pPr>
      <w:r w:rsidRPr="00C323D1">
        <w:rPr>
          <w:spacing w:val="-6"/>
          <w:sz w:val="28"/>
          <w:szCs w:val="28"/>
        </w:rPr>
        <w:t>4.14.</w:t>
      </w:r>
      <w:r w:rsidRPr="00C323D1">
        <w:rPr>
          <w:sz w:val="28"/>
          <w:szCs w:val="28"/>
        </w:rPr>
        <w:tab/>
      </w:r>
      <w:r w:rsidRPr="00C323D1">
        <w:rPr>
          <w:spacing w:val="-1"/>
          <w:sz w:val="28"/>
          <w:szCs w:val="28"/>
        </w:rPr>
        <w:t xml:space="preserve">«Подрядчик» гарантирует качество и достоверность представляемой </w:t>
      </w:r>
      <w:r w:rsidRPr="00C323D1">
        <w:rPr>
          <w:sz w:val="28"/>
          <w:szCs w:val="28"/>
        </w:rPr>
        <w:t>«Заказчику» информации.</w:t>
      </w:r>
    </w:p>
    <w:p w:rsidR="0034019B" w:rsidRPr="00C323D1" w:rsidRDefault="0034019B" w:rsidP="0034019B">
      <w:pPr>
        <w:shd w:val="clear" w:color="auto" w:fill="FFFFFF"/>
        <w:tabs>
          <w:tab w:val="left" w:pos="1392"/>
        </w:tabs>
        <w:spacing w:line="317" w:lineRule="exact"/>
        <w:ind w:left="19" w:right="29" w:firstLine="710"/>
        <w:jc w:val="both"/>
        <w:rPr>
          <w:sz w:val="28"/>
          <w:szCs w:val="28"/>
        </w:rPr>
      </w:pPr>
      <w:r w:rsidRPr="00C323D1">
        <w:rPr>
          <w:sz w:val="28"/>
          <w:szCs w:val="28"/>
        </w:rPr>
        <w:t>4.15. В целях контроля</w:t>
      </w:r>
      <w:r w:rsidRPr="00C323D1">
        <w:rPr>
          <w:spacing w:val="-1"/>
          <w:sz w:val="28"/>
          <w:szCs w:val="28"/>
        </w:rPr>
        <w:t xml:space="preserve"> производства работ</w:t>
      </w:r>
      <w:r w:rsidRPr="00C323D1">
        <w:rPr>
          <w:sz w:val="28"/>
          <w:szCs w:val="28"/>
        </w:rPr>
        <w:t xml:space="preserve"> по содержанию </w:t>
      </w:r>
      <w:proofErr w:type="spellStart"/>
      <w:r w:rsidRPr="00C323D1">
        <w:rPr>
          <w:sz w:val="28"/>
          <w:szCs w:val="28"/>
        </w:rPr>
        <w:t>внутрипоселковых</w:t>
      </w:r>
      <w:proofErr w:type="spellEnd"/>
      <w:r w:rsidRPr="00C323D1">
        <w:rPr>
          <w:sz w:val="28"/>
          <w:szCs w:val="28"/>
        </w:rPr>
        <w:t xml:space="preserve"> дорог обязательное условие - использование системы «</w:t>
      </w:r>
      <w:proofErr w:type="spellStart"/>
      <w:r w:rsidRPr="00C323D1">
        <w:rPr>
          <w:sz w:val="28"/>
          <w:szCs w:val="28"/>
        </w:rPr>
        <w:t>Глонасс</w:t>
      </w:r>
      <w:proofErr w:type="spellEnd"/>
      <w:r w:rsidRPr="00C323D1">
        <w:rPr>
          <w:sz w:val="28"/>
          <w:szCs w:val="28"/>
        </w:rPr>
        <w:t>».</w:t>
      </w:r>
    </w:p>
    <w:p w:rsidR="0034019B" w:rsidRPr="00C323D1" w:rsidRDefault="0034019B" w:rsidP="0034019B">
      <w:pPr>
        <w:shd w:val="clear" w:color="auto" w:fill="FFFFFF"/>
        <w:tabs>
          <w:tab w:val="left" w:pos="1392"/>
        </w:tabs>
        <w:spacing w:line="317" w:lineRule="exact"/>
        <w:ind w:left="19" w:right="29" w:firstLine="710"/>
        <w:jc w:val="both"/>
        <w:rPr>
          <w:sz w:val="28"/>
          <w:szCs w:val="28"/>
        </w:rPr>
      </w:pPr>
    </w:p>
    <w:p w:rsidR="0034019B" w:rsidRPr="00C323D1" w:rsidRDefault="0034019B" w:rsidP="0034019B">
      <w:pPr>
        <w:shd w:val="clear" w:color="auto" w:fill="FFFFFF"/>
        <w:tabs>
          <w:tab w:val="left" w:pos="1392"/>
        </w:tabs>
        <w:spacing w:line="317" w:lineRule="exact"/>
        <w:ind w:left="19" w:right="29" w:firstLine="710"/>
        <w:jc w:val="both"/>
        <w:rPr>
          <w:sz w:val="28"/>
          <w:szCs w:val="28"/>
        </w:rPr>
      </w:pPr>
    </w:p>
    <w:p w:rsidR="0034019B" w:rsidRPr="00C323D1" w:rsidRDefault="0034019B" w:rsidP="0034019B">
      <w:pPr>
        <w:shd w:val="clear" w:color="auto" w:fill="FFFFFF"/>
        <w:ind w:left="442"/>
        <w:jc w:val="center"/>
        <w:rPr>
          <w:spacing w:val="-2"/>
          <w:sz w:val="28"/>
          <w:szCs w:val="28"/>
        </w:rPr>
      </w:pPr>
      <w:r w:rsidRPr="00C323D1">
        <w:rPr>
          <w:spacing w:val="-2"/>
          <w:sz w:val="28"/>
          <w:szCs w:val="28"/>
        </w:rPr>
        <w:t xml:space="preserve">5. ОТВЕТСТВЕННОСТЬ СТОРОН, </w:t>
      </w:r>
    </w:p>
    <w:p w:rsidR="0034019B" w:rsidRPr="00C323D1" w:rsidRDefault="0034019B" w:rsidP="0034019B">
      <w:pPr>
        <w:shd w:val="clear" w:color="auto" w:fill="FFFFFF"/>
        <w:ind w:left="442"/>
        <w:jc w:val="center"/>
        <w:rPr>
          <w:spacing w:val="-2"/>
          <w:sz w:val="28"/>
          <w:szCs w:val="28"/>
        </w:rPr>
      </w:pPr>
      <w:r w:rsidRPr="00C323D1">
        <w:rPr>
          <w:spacing w:val="-2"/>
          <w:sz w:val="28"/>
          <w:szCs w:val="28"/>
        </w:rPr>
        <w:t>ПОРЯДОК РАССМОТРЕНИЯ СПОРОВ.</w:t>
      </w:r>
    </w:p>
    <w:p w:rsidR="0034019B" w:rsidRPr="00C323D1" w:rsidRDefault="0034019B" w:rsidP="0034019B">
      <w:pPr>
        <w:shd w:val="clear" w:color="auto" w:fill="FFFFFF"/>
        <w:ind w:left="442"/>
        <w:jc w:val="center"/>
        <w:rPr>
          <w:spacing w:val="-2"/>
          <w:sz w:val="28"/>
          <w:szCs w:val="28"/>
        </w:rPr>
      </w:pPr>
    </w:p>
    <w:p w:rsidR="0034019B" w:rsidRPr="00C323D1" w:rsidRDefault="0034019B" w:rsidP="0034019B">
      <w:pPr>
        <w:shd w:val="clear" w:color="auto" w:fill="FFFFFF"/>
        <w:tabs>
          <w:tab w:val="left" w:pos="1315"/>
        </w:tabs>
        <w:ind w:right="34" w:firstLine="730"/>
        <w:jc w:val="both"/>
        <w:rPr>
          <w:sz w:val="28"/>
          <w:szCs w:val="28"/>
        </w:rPr>
      </w:pPr>
      <w:r w:rsidRPr="00C323D1">
        <w:rPr>
          <w:spacing w:val="-6"/>
          <w:sz w:val="28"/>
          <w:szCs w:val="28"/>
        </w:rPr>
        <w:t>5.1.</w:t>
      </w:r>
      <w:r w:rsidRPr="00C323D1">
        <w:rPr>
          <w:sz w:val="28"/>
          <w:szCs w:val="28"/>
        </w:rPr>
        <w:tab/>
        <w:t>За невыполнение или ненадлежащее выполнение обязательств по</w:t>
      </w:r>
      <w:r w:rsidRPr="00C323D1">
        <w:rPr>
          <w:sz w:val="28"/>
          <w:szCs w:val="28"/>
        </w:rPr>
        <w:br/>
        <w:t>настоящему контракту Стороны несут ответственность в соответствии с</w:t>
      </w:r>
      <w:r w:rsidRPr="00C323D1">
        <w:rPr>
          <w:sz w:val="28"/>
          <w:szCs w:val="28"/>
        </w:rPr>
        <w:br/>
        <w:t>действующим законодательством Российской Федерации и настоящим</w:t>
      </w:r>
      <w:r w:rsidRPr="00C323D1">
        <w:rPr>
          <w:sz w:val="28"/>
          <w:szCs w:val="28"/>
        </w:rPr>
        <w:br/>
        <w:t>контрактом.</w:t>
      </w:r>
    </w:p>
    <w:p w:rsidR="0034019B" w:rsidRPr="00C323D1" w:rsidRDefault="0034019B" w:rsidP="0034019B">
      <w:pPr>
        <w:shd w:val="clear" w:color="auto" w:fill="FFFFFF"/>
        <w:tabs>
          <w:tab w:val="left" w:pos="1229"/>
        </w:tabs>
        <w:spacing w:before="10" w:line="322" w:lineRule="exact"/>
        <w:ind w:right="29" w:firstLine="725"/>
        <w:jc w:val="both"/>
        <w:rPr>
          <w:sz w:val="28"/>
          <w:szCs w:val="28"/>
        </w:rPr>
      </w:pPr>
      <w:r w:rsidRPr="00C323D1">
        <w:rPr>
          <w:spacing w:val="-6"/>
          <w:sz w:val="28"/>
          <w:szCs w:val="28"/>
        </w:rPr>
        <w:t>5.2.</w:t>
      </w:r>
      <w:r w:rsidRPr="00C323D1">
        <w:rPr>
          <w:sz w:val="28"/>
          <w:szCs w:val="28"/>
        </w:rPr>
        <w:tab/>
        <w:t>Если в ходе исполнения настоящего контракта будет установлен факт перерыва движения транспортных средств на любом обслуживаемом участке автомобильной дороги, произошедший из-за неудовлетворительного</w:t>
      </w:r>
      <w:r w:rsidRPr="00C323D1">
        <w:rPr>
          <w:sz w:val="28"/>
          <w:szCs w:val="28"/>
        </w:rPr>
        <w:br/>
      </w:r>
      <w:r w:rsidRPr="00C323D1">
        <w:rPr>
          <w:spacing w:val="-6"/>
          <w:sz w:val="28"/>
          <w:szCs w:val="28"/>
        </w:rPr>
        <w:t xml:space="preserve">содержания данного участка, </w:t>
      </w:r>
      <w:r w:rsidRPr="00C323D1">
        <w:rPr>
          <w:bCs/>
          <w:spacing w:val="-6"/>
          <w:sz w:val="28"/>
          <w:szCs w:val="28"/>
        </w:rPr>
        <w:t xml:space="preserve">«Заказчик» </w:t>
      </w:r>
      <w:r w:rsidRPr="00C323D1">
        <w:rPr>
          <w:spacing w:val="-6"/>
          <w:sz w:val="28"/>
          <w:szCs w:val="28"/>
        </w:rPr>
        <w:t xml:space="preserve">не </w:t>
      </w:r>
      <w:r w:rsidRPr="00C323D1">
        <w:rPr>
          <w:bCs/>
          <w:spacing w:val="-6"/>
          <w:sz w:val="28"/>
          <w:szCs w:val="28"/>
        </w:rPr>
        <w:t xml:space="preserve">принимает к выполнению работы </w:t>
      </w:r>
      <w:proofErr w:type="gramStart"/>
      <w:r w:rsidRPr="00C323D1">
        <w:rPr>
          <w:bCs/>
          <w:spacing w:val="-6"/>
          <w:sz w:val="28"/>
          <w:szCs w:val="28"/>
        </w:rPr>
        <w:t>по</w:t>
      </w:r>
      <w:proofErr w:type="gramEnd"/>
    </w:p>
    <w:p w:rsidR="0034019B" w:rsidRPr="00C323D1" w:rsidRDefault="0034019B" w:rsidP="0034019B">
      <w:pPr>
        <w:shd w:val="clear" w:color="auto" w:fill="FFFFFF"/>
        <w:spacing w:line="322" w:lineRule="exact"/>
        <w:ind w:left="14"/>
        <w:rPr>
          <w:sz w:val="28"/>
          <w:szCs w:val="28"/>
        </w:rPr>
      </w:pPr>
      <w:r w:rsidRPr="00C323D1">
        <w:rPr>
          <w:sz w:val="28"/>
          <w:szCs w:val="28"/>
        </w:rPr>
        <w:t>содержанию указанного участка автомобильной дороги за соответствующий месяц.</w:t>
      </w:r>
    </w:p>
    <w:p w:rsidR="0034019B" w:rsidRPr="00C323D1" w:rsidRDefault="0034019B" w:rsidP="0034019B">
      <w:pPr>
        <w:shd w:val="clear" w:color="auto" w:fill="FFFFFF"/>
        <w:tabs>
          <w:tab w:val="left" w:pos="1248"/>
        </w:tabs>
        <w:spacing w:line="322" w:lineRule="exact"/>
        <w:ind w:left="10" w:right="10" w:firstLine="730"/>
        <w:jc w:val="both"/>
        <w:rPr>
          <w:sz w:val="28"/>
          <w:szCs w:val="28"/>
        </w:rPr>
      </w:pPr>
      <w:r w:rsidRPr="00C323D1">
        <w:rPr>
          <w:spacing w:val="-8"/>
          <w:sz w:val="28"/>
          <w:szCs w:val="28"/>
        </w:rPr>
        <w:t>5.3.</w:t>
      </w:r>
      <w:r w:rsidRPr="00C323D1">
        <w:rPr>
          <w:sz w:val="28"/>
          <w:szCs w:val="28"/>
        </w:rPr>
        <w:tab/>
      </w:r>
      <w:r w:rsidRPr="00C323D1">
        <w:rPr>
          <w:spacing w:val="-2"/>
          <w:sz w:val="28"/>
          <w:szCs w:val="28"/>
        </w:rPr>
        <w:t xml:space="preserve">При проверке уровня содержания автомобильных дорог «Подрядчик» </w:t>
      </w:r>
      <w:r w:rsidRPr="00C323D1">
        <w:rPr>
          <w:sz w:val="28"/>
          <w:szCs w:val="28"/>
        </w:rPr>
        <w:t>назначает своего представителя, полномочного подписывать соответствующие документы.</w:t>
      </w:r>
    </w:p>
    <w:p w:rsidR="0034019B" w:rsidRPr="00C323D1" w:rsidRDefault="0034019B" w:rsidP="0034019B">
      <w:pPr>
        <w:shd w:val="clear" w:color="auto" w:fill="FFFFFF"/>
        <w:tabs>
          <w:tab w:val="left" w:pos="1416"/>
        </w:tabs>
        <w:spacing w:line="317" w:lineRule="exact"/>
        <w:ind w:left="14" w:right="10" w:firstLine="725"/>
        <w:jc w:val="both"/>
        <w:rPr>
          <w:sz w:val="28"/>
          <w:szCs w:val="28"/>
        </w:rPr>
      </w:pPr>
      <w:r w:rsidRPr="00C323D1">
        <w:rPr>
          <w:spacing w:val="-6"/>
          <w:sz w:val="28"/>
          <w:szCs w:val="28"/>
        </w:rPr>
        <w:t>5.4.</w:t>
      </w:r>
      <w:r w:rsidRPr="00C323D1">
        <w:rPr>
          <w:sz w:val="28"/>
          <w:szCs w:val="28"/>
        </w:rPr>
        <w:tab/>
        <w:t>Ухудшение транспортно-эксплуатационного состояния участков</w:t>
      </w:r>
      <w:r w:rsidRPr="00C323D1">
        <w:rPr>
          <w:sz w:val="28"/>
          <w:szCs w:val="28"/>
        </w:rPr>
        <w:br/>
        <w:t>автомобильных дорог общего пользования межмуниципального значения,</w:t>
      </w:r>
      <w:r w:rsidRPr="00C323D1">
        <w:rPr>
          <w:sz w:val="28"/>
          <w:szCs w:val="28"/>
        </w:rPr>
        <w:br/>
        <w:t>произошедшее по независящим от «Подрядчика» причинам, не является</w:t>
      </w:r>
      <w:r w:rsidRPr="00C323D1">
        <w:rPr>
          <w:sz w:val="28"/>
          <w:szCs w:val="28"/>
        </w:rPr>
        <w:br/>
        <w:t>нарушением договорных обязательств со стороны «Подрядчика».</w:t>
      </w:r>
    </w:p>
    <w:p w:rsidR="0034019B" w:rsidRPr="00C323D1" w:rsidRDefault="0034019B" w:rsidP="0034019B">
      <w:pPr>
        <w:widowControl w:val="0"/>
        <w:numPr>
          <w:ilvl w:val="0"/>
          <w:numId w:val="11"/>
        </w:numPr>
        <w:shd w:val="clear" w:color="auto" w:fill="FFFFFF"/>
        <w:tabs>
          <w:tab w:val="left" w:pos="1306"/>
        </w:tabs>
        <w:autoSpaceDE w:val="0"/>
        <w:autoSpaceDN w:val="0"/>
        <w:adjustRightInd w:val="0"/>
        <w:spacing w:line="322" w:lineRule="exact"/>
        <w:ind w:left="14" w:right="5" w:firstLine="725"/>
        <w:jc w:val="both"/>
        <w:rPr>
          <w:spacing w:val="-6"/>
          <w:sz w:val="28"/>
          <w:szCs w:val="28"/>
        </w:rPr>
      </w:pPr>
      <w:r w:rsidRPr="00C323D1">
        <w:rPr>
          <w:sz w:val="28"/>
          <w:szCs w:val="28"/>
        </w:rPr>
        <w:t>При невыполнении «Подрядчиком» обязатель</w:t>
      </w:r>
      <w:proofErr w:type="gramStart"/>
      <w:r w:rsidRPr="00C323D1">
        <w:rPr>
          <w:sz w:val="28"/>
          <w:szCs w:val="28"/>
        </w:rPr>
        <w:t>ств пр</w:t>
      </w:r>
      <w:proofErr w:type="gramEnd"/>
      <w:r w:rsidRPr="00C323D1">
        <w:rPr>
          <w:sz w:val="28"/>
          <w:szCs w:val="28"/>
        </w:rPr>
        <w:t xml:space="preserve">едусмотренных </w:t>
      </w:r>
      <w:r w:rsidRPr="00C323D1">
        <w:rPr>
          <w:spacing w:val="-1"/>
          <w:sz w:val="28"/>
          <w:szCs w:val="28"/>
        </w:rPr>
        <w:t>настоящим договором, «Заказчик» вправе в одностороннем порядке расторгнуть контракт</w:t>
      </w:r>
      <w:r w:rsidRPr="00C323D1">
        <w:rPr>
          <w:sz w:val="28"/>
          <w:szCs w:val="28"/>
        </w:rPr>
        <w:t>.</w:t>
      </w:r>
    </w:p>
    <w:p w:rsidR="0034019B" w:rsidRPr="00C323D1" w:rsidRDefault="0034019B" w:rsidP="0034019B">
      <w:pPr>
        <w:widowControl w:val="0"/>
        <w:numPr>
          <w:ilvl w:val="0"/>
          <w:numId w:val="11"/>
        </w:numPr>
        <w:shd w:val="clear" w:color="auto" w:fill="FFFFFF"/>
        <w:tabs>
          <w:tab w:val="left" w:pos="1306"/>
        </w:tabs>
        <w:autoSpaceDE w:val="0"/>
        <w:autoSpaceDN w:val="0"/>
        <w:adjustRightInd w:val="0"/>
        <w:spacing w:line="322" w:lineRule="exact"/>
        <w:ind w:left="14" w:firstLine="725"/>
        <w:jc w:val="both"/>
        <w:rPr>
          <w:spacing w:val="-8"/>
          <w:sz w:val="28"/>
          <w:szCs w:val="28"/>
        </w:rPr>
      </w:pPr>
      <w:r w:rsidRPr="00C323D1">
        <w:rPr>
          <w:sz w:val="28"/>
          <w:szCs w:val="28"/>
        </w:rPr>
        <w:t>«Подрядчик» несет имущественную, административную и иную ответственность, предусмотренную действующим законодательством Российской Федерации за последствия дорожно-транспортных происшествий, произошедших вследствие неудовлетворительных дорожных условий (за исключением ДТП, произошедших вследствие обстоятельств непреодолимой силы).</w:t>
      </w:r>
    </w:p>
    <w:p w:rsidR="0034019B" w:rsidRPr="00C323D1" w:rsidRDefault="0034019B" w:rsidP="0034019B">
      <w:pPr>
        <w:widowControl w:val="0"/>
        <w:shd w:val="clear" w:color="auto" w:fill="FFFFFF"/>
        <w:tabs>
          <w:tab w:val="left" w:pos="1306"/>
        </w:tabs>
        <w:autoSpaceDE w:val="0"/>
        <w:autoSpaceDN w:val="0"/>
        <w:adjustRightInd w:val="0"/>
        <w:spacing w:line="322" w:lineRule="exact"/>
        <w:ind w:left="739"/>
        <w:jc w:val="both"/>
        <w:rPr>
          <w:spacing w:val="-8"/>
          <w:sz w:val="28"/>
          <w:szCs w:val="28"/>
        </w:rPr>
      </w:pPr>
    </w:p>
    <w:p w:rsidR="0034019B" w:rsidRPr="00C323D1" w:rsidRDefault="0034019B" w:rsidP="0034019B">
      <w:pPr>
        <w:widowControl w:val="0"/>
        <w:shd w:val="clear" w:color="auto" w:fill="FFFFFF"/>
        <w:tabs>
          <w:tab w:val="left" w:pos="1306"/>
        </w:tabs>
        <w:autoSpaceDE w:val="0"/>
        <w:autoSpaceDN w:val="0"/>
        <w:adjustRightInd w:val="0"/>
        <w:spacing w:line="322" w:lineRule="exact"/>
        <w:ind w:left="739"/>
        <w:jc w:val="both"/>
        <w:rPr>
          <w:spacing w:val="-8"/>
          <w:sz w:val="28"/>
          <w:szCs w:val="28"/>
        </w:rPr>
      </w:pPr>
    </w:p>
    <w:p w:rsidR="0034019B" w:rsidRPr="00C323D1" w:rsidRDefault="0034019B" w:rsidP="0034019B">
      <w:pPr>
        <w:shd w:val="clear" w:color="auto" w:fill="FFFFFF"/>
        <w:ind w:left="5"/>
        <w:jc w:val="center"/>
        <w:rPr>
          <w:sz w:val="28"/>
          <w:szCs w:val="28"/>
        </w:rPr>
      </w:pPr>
      <w:r w:rsidRPr="00C323D1">
        <w:rPr>
          <w:sz w:val="28"/>
          <w:szCs w:val="28"/>
        </w:rPr>
        <w:lastRenderedPageBreak/>
        <w:t>6. ОБСТОЯТЕЛЬСТВА НЕПРЕОДОЛИМОЙ СИЛЫ.</w:t>
      </w:r>
    </w:p>
    <w:p w:rsidR="0034019B" w:rsidRPr="00C323D1" w:rsidRDefault="0034019B" w:rsidP="0034019B">
      <w:pPr>
        <w:widowControl w:val="0"/>
        <w:numPr>
          <w:ilvl w:val="0"/>
          <w:numId w:val="12"/>
        </w:numPr>
        <w:shd w:val="clear" w:color="auto" w:fill="FFFFFF"/>
        <w:tabs>
          <w:tab w:val="left" w:pos="1248"/>
        </w:tabs>
        <w:autoSpaceDE w:val="0"/>
        <w:autoSpaceDN w:val="0"/>
        <w:adjustRightInd w:val="0"/>
        <w:ind w:left="10" w:right="10" w:firstLine="725"/>
        <w:jc w:val="both"/>
        <w:rPr>
          <w:spacing w:val="-7"/>
          <w:sz w:val="28"/>
          <w:szCs w:val="28"/>
        </w:rPr>
      </w:pPr>
      <w:proofErr w:type="gramStart"/>
      <w:r w:rsidRPr="00C323D1">
        <w:rPr>
          <w:sz w:val="28"/>
          <w:szCs w:val="28"/>
        </w:rPr>
        <w:t>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чрезвычайных природных явлений, военных действий или общественно-политических конфликтов в зоне обслуживаемых «Подрядчиком» автомобильных дорог, изменения законодательных актов, регулирующих вопросы строительства и эксплуатации, автомобильных дорог, если эти обстоятельства непосредственно и негативно повлияли на исполнение настоящего контракта.</w:t>
      </w:r>
      <w:proofErr w:type="gramEnd"/>
    </w:p>
    <w:p w:rsidR="0034019B" w:rsidRPr="00C323D1" w:rsidRDefault="0034019B" w:rsidP="0034019B">
      <w:pPr>
        <w:widowControl w:val="0"/>
        <w:numPr>
          <w:ilvl w:val="0"/>
          <w:numId w:val="12"/>
        </w:numPr>
        <w:shd w:val="clear" w:color="auto" w:fill="FFFFFF"/>
        <w:tabs>
          <w:tab w:val="left" w:pos="1248"/>
        </w:tabs>
        <w:autoSpaceDE w:val="0"/>
        <w:autoSpaceDN w:val="0"/>
        <w:adjustRightInd w:val="0"/>
        <w:spacing w:before="5" w:line="317" w:lineRule="exact"/>
        <w:ind w:left="10" w:right="14" w:firstLine="725"/>
        <w:jc w:val="both"/>
        <w:rPr>
          <w:spacing w:val="-8"/>
          <w:sz w:val="28"/>
          <w:szCs w:val="28"/>
        </w:rPr>
      </w:pPr>
      <w:r w:rsidRPr="00C323D1">
        <w:rPr>
          <w:sz w:val="28"/>
          <w:szCs w:val="28"/>
        </w:rPr>
        <w:t>Решение о частичном или полном неисполнении обязательств в силу обстоятельств непреодолимой силы оформляется двухсторонним соглашением.</w:t>
      </w:r>
    </w:p>
    <w:p w:rsidR="0034019B" w:rsidRPr="00C323D1" w:rsidRDefault="0034019B" w:rsidP="0034019B">
      <w:pPr>
        <w:widowControl w:val="0"/>
        <w:numPr>
          <w:ilvl w:val="0"/>
          <w:numId w:val="12"/>
        </w:numPr>
        <w:shd w:val="clear" w:color="auto" w:fill="FFFFFF"/>
        <w:tabs>
          <w:tab w:val="left" w:pos="1248"/>
        </w:tabs>
        <w:autoSpaceDE w:val="0"/>
        <w:autoSpaceDN w:val="0"/>
        <w:adjustRightInd w:val="0"/>
        <w:spacing w:before="5" w:line="317" w:lineRule="exact"/>
        <w:ind w:left="10" w:right="14" w:firstLine="725"/>
        <w:jc w:val="both"/>
        <w:rPr>
          <w:spacing w:val="-8"/>
          <w:sz w:val="28"/>
          <w:szCs w:val="28"/>
        </w:rPr>
      </w:pPr>
      <w:r w:rsidRPr="00C323D1">
        <w:rPr>
          <w:sz w:val="28"/>
          <w:szCs w:val="28"/>
        </w:rPr>
        <w:t>Если стороны не смогут в течение 7 дней согласовать решение о частичном или полном неисполнении настоящего контракта по указанным обстоятельствам, вопрос разрешается в порядке, установленном действующим законодательством РФ.</w:t>
      </w:r>
    </w:p>
    <w:p w:rsidR="0034019B" w:rsidRPr="00C323D1" w:rsidRDefault="0034019B" w:rsidP="0034019B">
      <w:pPr>
        <w:widowControl w:val="0"/>
        <w:shd w:val="clear" w:color="auto" w:fill="FFFFFF"/>
        <w:tabs>
          <w:tab w:val="left" w:pos="1248"/>
        </w:tabs>
        <w:autoSpaceDE w:val="0"/>
        <w:autoSpaceDN w:val="0"/>
        <w:adjustRightInd w:val="0"/>
        <w:spacing w:before="5" w:line="317" w:lineRule="exact"/>
        <w:ind w:left="735" w:right="14"/>
        <w:jc w:val="both"/>
        <w:rPr>
          <w:spacing w:val="-8"/>
          <w:sz w:val="28"/>
          <w:szCs w:val="28"/>
        </w:rPr>
      </w:pPr>
    </w:p>
    <w:p w:rsidR="0034019B" w:rsidRPr="00C323D1" w:rsidRDefault="0034019B" w:rsidP="0034019B">
      <w:pPr>
        <w:widowControl w:val="0"/>
        <w:shd w:val="clear" w:color="auto" w:fill="FFFFFF"/>
        <w:tabs>
          <w:tab w:val="left" w:pos="1248"/>
        </w:tabs>
        <w:autoSpaceDE w:val="0"/>
        <w:autoSpaceDN w:val="0"/>
        <w:adjustRightInd w:val="0"/>
        <w:spacing w:before="5" w:line="317" w:lineRule="exact"/>
        <w:ind w:left="735" w:right="14"/>
        <w:jc w:val="both"/>
        <w:rPr>
          <w:spacing w:val="-8"/>
          <w:sz w:val="28"/>
          <w:szCs w:val="28"/>
        </w:rPr>
      </w:pPr>
    </w:p>
    <w:p w:rsidR="0034019B" w:rsidRDefault="0034019B" w:rsidP="0034019B">
      <w:pPr>
        <w:shd w:val="clear" w:color="auto" w:fill="FFFFFF"/>
        <w:ind w:left="3984"/>
        <w:rPr>
          <w:spacing w:val="-1"/>
          <w:sz w:val="28"/>
          <w:szCs w:val="28"/>
        </w:rPr>
      </w:pPr>
      <w:r w:rsidRPr="00C323D1">
        <w:rPr>
          <w:spacing w:val="-1"/>
          <w:sz w:val="28"/>
          <w:szCs w:val="28"/>
        </w:rPr>
        <w:t>7. ОСОБЫЕ УСЛОВИЯ</w:t>
      </w:r>
    </w:p>
    <w:p w:rsidR="00C323D1" w:rsidRPr="00C323D1" w:rsidRDefault="00C323D1" w:rsidP="0034019B">
      <w:pPr>
        <w:shd w:val="clear" w:color="auto" w:fill="FFFFFF"/>
        <w:ind w:left="3984"/>
        <w:rPr>
          <w:spacing w:val="-1"/>
          <w:sz w:val="28"/>
          <w:szCs w:val="28"/>
        </w:rPr>
      </w:pPr>
    </w:p>
    <w:p w:rsidR="0034019B" w:rsidRPr="00C323D1" w:rsidRDefault="0034019B" w:rsidP="0034019B">
      <w:pPr>
        <w:shd w:val="clear" w:color="auto" w:fill="FFFFFF"/>
        <w:ind w:right="24" w:firstLine="730"/>
        <w:jc w:val="both"/>
        <w:rPr>
          <w:sz w:val="28"/>
          <w:szCs w:val="28"/>
        </w:rPr>
      </w:pPr>
      <w:r w:rsidRPr="00C323D1">
        <w:rPr>
          <w:sz w:val="28"/>
          <w:szCs w:val="28"/>
        </w:rPr>
        <w:t>7.1. Для контроля за деятельностью «Подрядчика» и соблюдением им требований условий договора, «Заказчик» назначает своего представителя</w:t>
      </w:r>
      <w:proofErr w:type="gramStart"/>
      <w:r w:rsidRPr="00C323D1">
        <w:rPr>
          <w:sz w:val="28"/>
          <w:szCs w:val="28"/>
        </w:rPr>
        <w:t xml:space="preserve"> ,</w:t>
      </w:r>
      <w:proofErr w:type="gramEnd"/>
      <w:r w:rsidRPr="00C323D1">
        <w:rPr>
          <w:sz w:val="28"/>
          <w:szCs w:val="28"/>
        </w:rPr>
        <w:t xml:space="preserve"> который регулярно контролирует условия исполнения настоящего контракта на </w:t>
      </w:r>
      <w:r w:rsidRPr="00C323D1">
        <w:rPr>
          <w:spacing w:val="-1"/>
          <w:sz w:val="28"/>
          <w:szCs w:val="28"/>
        </w:rPr>
        <w:t xml:space="preserve">объектах, в том числе проводит выездные проверки на место проведения работ и </w:t>
      </w:r>
      <w:r w:rsidRPr="00C323D1">
        <w:rPr>
          <w:sz w:val="28"/>
          <w:szCs w:val="28"/>
        </w:rPr>
        <w:t>участвует в проведении работ в качестве наблюдателя с правом получения любой информации и ознакомления с документами, связанными с выполнением работ по настоящему контракта.</w:t>
      </w:r>
    </w:p>
    <w:p w:rsidR="0034019B" w:rsidRPr="00C323D1" w:rsidRDefault="0034019B" w:rsidP="0034019B">
      <w:pPr>
        <w:shd w:val="clear" w:color="auto" w:fill="FFFFFF"/>
        <w:spacing w:line="322" w:lineRule="exact"/>
        <w:ind w:left="5" w:right="29" w:firstLine="715"/>
        <w:jc w:val="both"/>
        <w:rPr>
          <w:sz w:val="28"/>
          <w:szCs w:val="28"/>
        </w:rPr>
      </w:pPr>
      <w:r w:rsidRPr="00C323D1">
        <w:rPr>
          <w:sz w:val="28"/>
          <w:szCs w:val="28"/>
        </w:rPr>
        <w:t>Представитель «Подрядчика» имеет право принимать участие в работе инспекционных комиссий по контролю качества содержания дорог.</w:t>
      </w:r>
    </w:p>
    <w:p w:rsidR="0034019B" w:rsidRPr="00C323D1" w:rsidRDefault="0034019B" w:rsidP="0034019B">
      <w:pPr>
        <w:shd w:val="clear" w:color="auto" w:fill="FFFFFF"/>
        <w:tabs>
          <w:tab w:val="left" w:pos="835"/>
        </w:tabs>
        <w:ind w:left="566"/>
        <w:jc w:val="center"/>
        <w:rPr>
          <w:spacing w:val="-17"/>
          <w:sz w:val="28"/>
          <w:szCs w:val="28"/>
        </w:rPr>
      </w:pPr>
    </w:p>
    <w:p w:rsidR="0034019B" w:rsidRPr="00C323D1" w:rsidRDefault="0034019B" w:rsidP="0034019B">
      <w:pPr>
        <w:shd w:val="clear" w:color="auto" w:fill="FFFFFF"/>
        <w:tabs>
          <w:tab w:val="left" w:pos="835"/>
        </w:tabs>
        <w:ind w:left="566"/>
        <w:jc w:val="center"/>
        <w:rPr>
          <w:spacing w:val="-17"/>
          <w:sz w:val="28"/>
          <w:szCs w:val="28"/>
        </w:rPr>
      </w:pPr>
    </w:p>
    <w:p w:rsidR="0034019B" w:rsidRPr="00C323D1" w:rsidRDefault="0034019B" w:rsidP="0034019B">
      <w:pPr>
        <w:shd w:val="clear" w:color="auto" w:fill="FFFFFF"/>
        <w:tabs>
          <w:tab w:val="left" w:pos="835"/>
        </w:tabs>
        <w:ind w:left="566"/>
        <w:jc w:val="center"/>
        <w:rPr>
          <w:sz w:val="28"/>
          <w:szCs w:val="28"/>
        </w:rPr>
      </w:pPr>
      <w:r w:rsidRPr="00C323D1">
        <w:rPr>
          <w:spacing w:val="-17"/>
          <w:sz w:val="28"/>
          <w:szCs w:val="28"/>
        </w:rPr>
        <w:t>8.</w:t>
      </w:r>
      <w:r w:rsidRPr="00C323D1">
        <w:rPr>
          <w:sz w:val="28"/>
          <w:szCs w:val="28"/>
        </w:rPr>
        <w:tab/>
        <w:t>СРОК ДЕЙСТВИЯ КОНТРАКТА.</w:t>
      </w:r>
    </w:p>
    <w:p w:rsidR="0034019B" w:rsidRPr="00C323D1" w:rsidRDefault="0034019B" w:rsidP="0034019B">
      <w:pPr>
        <w:shd w:val="clear" w:color="auto" w:fill="FFFFFF"/>
        <w:tabs>
          <w:tab w:val="left" w:pos="1747"/>
        </w:tabs>
        <w:jc w:val="both"/>
        <w:rPr>
          <w:sz w:val="28"/>
          <w:szCs w:val="28"/>
        </w:rPr>
      </w:pPr>
      <w:r w:rsidRPr="00C323D1">
        <w:rPr>
          <w:spacing w:val="-6"/>
          <w:sz w:val="28"/>
          <w:szCs w:val="28"/>
        </w:rPr>
        <w:t xml:space="preserve">             8.1.</w:t>
      </w:r>
      <w:r w:rsidRPr="00C323D1">
        <w:rPr>
          <w:sz w:val="28"/>
          <w:szCs w:val="28"/>
        </w:rPr>
        <w:tab/>
        <w:t>Настоящи</w:t>
      </w:r>
      <w:r w:rsidR="005D6EA4">
        <w:rPr>
          <w:sz w:val="28"/>
          <w:szCs w:val="28"/>
        </w:rPr>
        <w:t>й контракта вступает в силу с 09.03.2016г. и действует  до 30.04.2016г.</w:t>
      </w:r>
    </w:p>
    <w:p w:rsidR="0034019B" w:rsidRPr="00C323D1" w:rsidRDefault="0034019B" w:rsidP="0034019B">
      <w:pPr>
        <w:shd w:val="clear" w:color="auto" w:fill="FFFFFF"/>
        <w:tabs>
          <w:tab w:val="left" w:pos="1872"/>
        </w:tabs>
        <w:spacing w:line="322" w:lineRule="exact"/>
        <w:jc w:val="both"/>
        <w:rPr>
          <w:sz w:val="28"/>
          <w:szCs w:val="28"/>
        </w:rPr>
      </w:pPr>
      <w:r w:rsidRPr="00C323D1">
        <w:rPr>
          <w:spacing w:val="-6"/>
          <w:sz w:val="28"/>
          <w:szCs w:val="28"/>
        </w:rPr>
        <w:t xml:space="preserve">             8.2.</w:t>
      </w:r>
      <w:r w:rsidRPr="00C323D1">
        <w:rPr>
          <w:sz w:val="28"/>
          <w:szCs w:val="28"/>
        </w:rPr>
        <w:tab/>
        <w:t>Настоящий   контракт   составлен   в   двух   экземплярах,  имеющих  одинаковую юридическую силу, по одному для каждой из сторон.</w:t>
      </w:r>
    </w:p>
    <w:p w:rsidR="0034019B" w:rsidRPr="00C323D1" w:rsidRDefault="0034019B" w:rsidP="0034019B">
      <w:pPr>
        <w:shd w:val="clear" w:color="auto" w:fill="FFFFFF"/>
        <w:tabs>
          <w:tab w:val="left" w:pos="878"/>
        </w:tabs>
        <w:spacing w:before="264" w:after="312"/>
        <w:ind w:left="653"/>
        <w:jc w:val="center"/>
        <w:rPr>
          <w:spacing w:val="-33"/>
          <w:sz w:val="28"/>
          <w:szCs w:val="28"/>
        </w:rPr>
      </w:pPr>
      <w:r w:rsidRPr="00C323D1">
        <w:rPr>
          <w:spacing w:val="-33"/>
          <w:sz w:val="28"/>
          <w:szCs w:val="28"/>
        </w:rPr>
        <w:t>9. РАСЧЁТНЫЕ СЧЕТА СТОРОН:</w:t>
      </w:r>
    </w:p>
    <w:tbl>
      <w:tblPr>
        <w:tblW w:w="0" w:type="auto"/>
        <w:tblLook w:val="01E0"/>
      </w:tblPr>
      <w:tblGrid>
        <w:gridCol w:w="4925"/>
        <w:gridCol w:w="4646"/>
      </w:tblGrid>
      <w:tr w:rsidR="0034019B" w:rsidRPr="00C323D1" w:rsidTr="00621F02">
        <w:tc>
          <w:tcPr>
            <w:tcW w:w="5155" w:type="dxa"/>
          </w:tcPr>
          <w:p w:rsidR="0034019B" w:rsidRPr="00C323D1" w:rsidRDefault="0034019B" w:rsidP="00621F02">
            <w:pPr>
              <w:jc w:val="center"/>
              <w:rPr>
                <w:sz w:val="28"/>
                <w:szCs w:val="28"/>
                <w:u w:val="single"/>
              </w:rPr>
            </w:pPr>
          </w:p>
          <w:p w:rsidR="0034019B" w:rsidRPr="00C323D1" w:rsidRDefault="0034019B" w:rsidP="00621F02">
            <w:pPr>
              <w:jc w:val="center"/>
              <w:rPr>
                <w:sz w:val="28"/>
                <w:szCs w:val="28"/>
              </w:rPr>
            </w:pPr>
            <w:r w:rsidRPr="00C323D1">
              <w:rPr>
                <w:sz w:val="28"/>
                <w:szCs w:val="28"/>
                <w:u w:val="single"/>
              </w:rPr>
              <w:t>Заказчик:</w:t>
            </w:r>
          </w:p>
          <w:p w:rsidR="0034019B" w:rsidRPr="00C323D1" w:rsidRDefault="0034019B" w:rsidP="00621F02">
            <w:pPr>
              <w:rPr>
                <w:sz w:val="28"/>
                <w:szCs w:val="28"/>
              </w:rPr>
            </w:pPr>
            <w:r w:rsidRPr="00C323D1">
              <w:rPr>
                <w:sz w:val="28"/>
                <w:szCs w:val="28"/>
              </w:rPr>
              <w:t>Администрация Песчанокопского сельского поселения</w:t>
            </w:r>
          </w:p>
          <w:p w:rsidR="0034019B" w:rsidRPr="00C323D1" w:rsidRDefault="0034019B" w:rsidP="00621F02">
            <w:pPr>
              <w:jc w:val="center"/>
              <w:rPr>
                <w:b/>
                <w:sz w:val="28"/>
                <w:szCs w:val="28"/>
              </w:rPr>
            </w:pPr>
          </w:p>
          <w:p w:rsidR="0034019B" w:rsidRPr="00C323D1" w:rsidRDefault="0034019B" w:rsidP="00621F02">
            <w:pPr>
              <w:rPr>
                <w:sz w:val="28"/>
                <w:szCs w:val="28"/>
              </w:rPr>
            </w:pPr>
            <w:r w:rsidRPr="00C323D1">
              <w:rPr>
                <w:sz w:val="28"/>
                <w:szCs w:val="28"/>
              </w:rPr>
              <w:lastRenderedPageBreak/>
              <w:t>347570 Ростовская область Песчанокопский район</w:t>
            </w:r>
          </w:p>
          <w:p w:rsidR="0034019B" w:rsidRPr="00C323D1" w:rsidRDefault="0034019B" w:rsidP="00621F02">
            <w:pPr>
              <w:rPr>
                <w:sz w:val="28"/>
                <w:szCs w:val="28"/>
              </w:rPr>
            </w:pPr>
            <w:r w:rsidRPr="00C323D1">
              <w:rPr>
                <w:sz w:val="28"/>
                <w:szCs w:val="28"/>
              </w:rPr>
              <w:t>с. Песчанокопское, ул. Ленина, 94</w:t>
            </w:r>
          </w:p>
          <w:p w:rsidR="0034019B" w:rsidRPr="00C323D1" w:rsidRDefault="0034019B" w:rsidP="00621F02">
            <w:pPr>
              <w:rPr>
                <w:sz w:val="28"/>
                <w:szCs w:val="28"/>
              </w:rPr>
            </w:pPr>
            <w:r w:rsidRPr="00C323D1">
              <w:rPr>
                <w:sz w:val="28"/>
                <w:szCs w:val="28"/>
              </w:rPr>
              <w:t>ИНН 6127011149</w:t>
            </w:r>
          </w:p>
          <w:p w:rsidR="0034019B" w:rsidRPr="00C323D1" w:rsidRDefault="0034019B" w:rsidP="00621F02">
            <w:pPr>
              <w:rPr>
                <w:sz w:val="28"/>
                <w:szCs w:val="28"/>
              </w:rPr>
            </w:pPr>
            <w:r w:rsidRPr="00C323D1">
              <w:rPr>
                <w:sz w:val="28"/>
                <w:szCs w:val="28"/>
              </w:rPr>
              <w:t>КПП 612701001</w:t>
            </w:r>
          </w:p>
          <w:p w:rsidR="0034019B" w:rsidRPr="00C323D1" w:rsidRDefault="0034019B" w:rsidP="00621F02">
            <w:pPr>
              <w:rPr>
                <w:sz w:val="28"/>
                <w:szCs w:val="28"/>
              </w:rPr>
            </w:pPr>
            <w:proofErr w:type="gramStart"/>
            <w:r w:rsidRPr="00C323D1">
              <w:rPr>
                <w:sz w:val="28"/>
                <w:szCs w:val="28"/>
              </w:rPr>
              <w:t>Р</w:t>
            </w:r>
            <w:proofErr w:type="gramEnd"/>
            <w:r w:rsidRPr="00C323D1">
              <w:rPr>
                <w:sz w:val="28"/>
                <w:szCs w:val="28"/>
              </w:rPr>
              <w:t>/СЧ 40204810400000000333  в ГРКЦ Банка России по Ростовской области</w:t>
            </w:r>
          </w:p>
          <w:p w:rsidR="0034019B" w:rsidRPr="00C323D1" w:rsidRDefault="0034019B" w:rsidP="00621F02">
            <w:pPr>
              <w:rPr>
                <w:sz w:val="28"/>
                <w:szCs w:val="28"/>
              </w:rPr>
            </w:pPr>
            <w:r w:rsidRPr="00C323D1">
              <w:rPr>
                <w:sz w:val="28"/>
                <w:szCs w:val="28"/>
              </w:rPr>
              <w:t>г. Ростов-на-Дону</w:t>
            </w:r>
          </w:p>
          <w:p w:rsidR="0034019B" w:rsidRPr="00C323D1" w:rsidRDefault="0034019B" w:rsidP="00621F02">
            <w:pPr>
              <w:rPr>
                <w:sz w:val="28"/>
                <w:szCs w:val="28"/>
              </w:rPr>
            </w:pPr>
            <w:r w:rsidRPr="00C323D1">
              <w:rPr>
                <w:sz w:val="28"/>
                <w:szCs w:val="28"/>
              </w:rPr>
              <w:t>БИК 046015001</w:t>
            </w:r>
          </w:p>
          <w:p w:rsidR="0034019B" w:rsidRPr="00C323D1" w:rsidRDefault="0034019B" w:rsidP="00621F02">
            <w:pPr>
              <w:rPr>
                <w:sz w:val="28"/>
                <w:szCs w:val="28"/>
              </w:rPr>
            </w:pPr>
            <w:r w:rsidRPr="00C323D1">
              <w:rPr>
                <w:sz w:val="28"/>
                <w:szCs w:val="28"/>
              </w:rPr>
              <w:t>Л/СЧ 03951571050</w:t>
            </w:r>
          </w:p>
          <w:p w:rsidR="0034019B" w:rsidRPr="00C323D1" w:rsidRDefault="0034019B" w:rsidP="00621F02">
            <w:pPr>
              <w:rPr>
                <w:sz w:val="28"/>
                <w:szCs w:val="28"/>
              </w:rPr>
            </w:pPr>
          </w:p>
          <w:p w:rsidR="0034019B" w:rsidRPr="00C323D1" w:rsidRDefault="0034019B" w:rsidP="00621F02">
            <w:pPr>
              <w:rPr>
                <w:sz w:val="28"/>
                <w:szCs w:val="28"/>
              </w:rPr>
            </w:pPr>
          </w:p>
          <w:p w:rsidR="0034019B" w:rsidRPr="00C323D1" w:rsidRDefault="0034019B" w:rsidP="00621F02">
            <w:pPr>
              <w:pStyle w:val="21"/>
              <w:jc w:val="left"/>
            </w:pPr>
            <w:r w:rsidRPr="00C323D1">
              <w:t xml:space="preserve">Глава Песчанокопского </w:t>
            </w:r>
          </w:p>
          <w:p w:rsidR="0034019B" w:rsidRPr="00C323D1" w:rsidRDefault="0034019B" w:rsidP="00621F02">
            <w:pPr>
              <w:pStyle w:val="21"/>
              <w:jc w:val="left"/>
            </w:pPr>
            <w:r w:rsidRPr="00C323D1">
              <w:t xml:space="preserve">сельского поселения                                         </w:t>
            </w:r>
          </w:p>
          <w:p w:rsidR="0034019B" w:rsidRPr="00C323D1" w:rsidRDefault="0034019B" w:rsidP="00621F02">
            <w:pPr>
              <w:jc w:val="both"/>
              <w:rPr>
                <w:sz w:val="28"/>
                <w:szCs w:val="28"/>
              </w:rPr>
            </w:pPr>
          </w:p>
          <w:p w:rsidR="0034019B" w:rsidRPr="00C323D1" w:rsidRDefault="0034019B" w:rsidP="00621F02">
            <w:pPr>
              <w:rPr>
                <w:sz w:val="28"/>
                <w:szCs w:val="28"/>
              </w:rPr>
            </w:pPr>
            <w:r w:rsidRPr="00C323D1">
              <w:rPr>
                <w:sz w:val="28"/>
                <w:szCs w:val="28"/>
              </w:rPr>
              <w:t>_________________Ю.Г. Алисов</w:t>
            </w:r>
          </w:p>
          <w:p w:rsidR="0034019B" w:rsidRPr="00C323D1" w:rsidRDefault="0034019B" w:rsidP="00621F02">
            <w:pPr>
              <w:rPr>
                <w:sz w:val="28"/>
                <w:szCs w:val="28"/>
              </w:rPr>
            </w:pPr>
            <w:r w:rsidRPr="00C323D1">
              <w:rPr>
                <w:sz w:val="28"/>
                <w:szCs w:val="28"/>
              </w:rPr>
              <w:t xml:space="preserve">                 М.П.</w:t>
            </w:r>
          </w:p>
        </w:tc>
        <w:tc>
          <w:tcPr>
            <w:tcW w:w="4677" w:type="dxa"/>
          </w:tcPr>
          <w:p w:rsidR="0034019B" w:rsidRPr="00C323D1" w:rsidRDefault="0034019B" w:rsidP="00621F02">
            <w:pPr>
              <w:pStyle w:val="6"/>
              <w:jc w:val="center"/>
              <w:rPr>
                <w:b/>
              </w:rPr>
            </w:pPr>
            <w:r w:rsidRPr="00C323D1">
              <w:rPr>
                <w:u w:val="single"/>
              </w:rPr>
              <w:lastRenderedPageBreak/>
              <w:t>Подрядчик:</w:t>
            </w:r>
          </w:p>
          <w:p w:rsidR="0034019B" w:rsidRPr="00C323D1" w:rsidRDefault="0034019B" w:rsidP="00621F02">
            <w:pPr>
              <w:rPr>
                <w:sz w:val="28"/>
                <w:szCs w:val="28"/>
              </w:rPr>
            </w:pPr>
            <w:r w:rsidRPr="00C323D1">
              <w:rPr>
                <w:sz w:val="28"/>
                <w:szCs w:val="28"/>
              </w:rPr>
              <w:t>_____________________________</w:t>
            </w:r>
          </w:p>
          <w:p w:rsidR="0034019B" w:rsidRPr="00C323D1" w:rsidRDefault="0034019B" w:rsidP="00621F02">
            <w:pPr>
              <w:rPr>
                <w:sz w:val="28"/>
                <w:szCs w:val="28"/>
              </w:rPr>
            </w:pPr>
          </w:p>
          <w:p w:rsidR="0034019B" w:rsidRPr="00C323D1" w:rsidRDefault="0034019B" w:rsidP="00621F02">
            <w:pPr>
              <w:rPr>
                <w:sz w:val="28"/>
                <w:szCs w:val="28"/>
              </w:rPr>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p>
          <w:p w:rsidR="0034019B" w:rsidRPr="00C323D1" w:rsidRDefault="0034019B" w:rsidP="00621F02">
            <w:pPr>
              <w:pStyle w:val="21"/>
              <w:jc w:val="left"/>
            </w:pPr>
            <w:r w:rsidRPr="00C323D1">
              <w:t>______________________________</w:t>
            </w:r>
          </w:p>
          <w:p w:rsidR="0034019B" w:rsidRPr="00C323D1" w:rsidRDefault="0034019B" w:rsidP="00621F02">
            <w:pPr>
              <w:pStyle w:val="21"/>
              <w:jc w:val="left"/>
            </w:pPr>
            <w:r w:rsidRPr="00C323D1">
              <w:t>______________________________</w:t>
            </w:r>
          </w:p>
          <w:p w:rsidR="0034019B" w:rsidRPr="00C323D1" w:rsidRDefault="0034019B" w:rsidP="00621F02">
            <w:pPr>
              <w:pStyle w:val="21"/>
              <w:jc w:val="left"/>
            </w:pPr>
          </w:p>
          <w:p w:rsidR="0034019B" w:rsidRPr="00C323D1" w:rsidRDefault="0034019B" w:rsidP="00621F02">
            <w:pPr>
              <w:pStyle w:val="21"/>
              <w:jc w:val="left"/>
            </w:pPr>
            <w:r w:rsidRPr="00C323D1">
              <w:t>________________ /____________/</w:t>
            </w:r>
          </w:p>
          <w:p w:rsidR="0034019B" w:rsidRPr="00C323D1" w:rsidRDefault="0034019B" w:rsidP="00621F02">
            <w:pPr>
              <w:tabs>
                <w:tab w:val="left" w:pos="735"/>
                <w:tab w:val="center" w:pos="2230"/>
              </w:tabs>
              <w:rPr>
                <w:sz w:val="28"/>
                <w:szCs w:val="28"/>
              </w:rPr>
            </w:pPr>
            <w:r w:rsidRPr="00C323D1">
              <w:rPr>
                <w:sz w:val="28"/>
                <w:szCs w:val="28"/>
              </w:rPr>
              <w:tab/>
              <w:t xml:space="preserve">    М.П. </w:t>
            </w:r>
          </w:p>
        </w:tc>
      </w:tr>
    </w:tbl>
    <w:p w:rsidR="0034019B" w:rsidRPr="00C323D1" w:rsidRDefault="0034019B" w:rsidP="0034019B">
      <w:pPr>
        <w:rPr>
          <w:sz w:val="28"/>
          <w:szCs w:val="28"/>
        </w:rPr>
      </w:pPr>
    </w:p>
    <w:p w:rsidR="0034019B" w:rsidRPr="00C323D1" w:rsidRDefault="0034019B" w:rsidP="0034019B">
      <w:pPr>
        <w:rPr>
          <w:sz w:val="28"/>
          <w:szCs w:val="28"/>
        </w:rPr>
      </w:pPr>
    </w:p>
    <w:p w:rsidR="0034019B" w:rsidRPr="00C323D1" w:rsidRDefault="0034019B" w:rsidP="0034019B">
      <w:pPr>
        <w:jc w:val="right"/>
        <w:rPr>
          <w:b/>
          <w:sz w:val="28"/>
          <w:szCs w:val="28"/>
        </w:rPr>
      </w:pPr>
      <w:r w:rsidRPr="00C323D1">
        <w:rPr>
          <w:b/>
          <w:sz w:val="28"/>
          <w:szCs w:val="28"/>
        </w:rPr>
        <w:t xml:space="preserve">Приложение  № 1 </w:t>
      </w:r>
    </w:p>
    <w:p w:rsidR="0034019B" w:rsidRPr="00C323D1" w:rsidRDefault="0034019B" w:rsidP="0034019B">
      <w:pPr>
        <w:jc w:val="right"/>
        <w:rPr>
          <w:b/>
          <w:sz w:val="28"/>
          <w:szCs w:val="28"/>
        </w:rPr>
      </w:pPr>
      <w:r w:rsidRPr="00C323D1">
        <w:rPr>
          <w:b/>
          <w:sz w:val="28"/>
          <w:szCs w:val="28"/>
        </w:rPr>
        <w:t>к Муниципальному контракту</w:t>
      </w:r>
    </w:p>
    <w:p w:rsidR="0034019B" w:rsidRPr="00C323D1" w:rsidRDefault="0034019B" w:rsidP="0034019B">
      <w:pPr>
        <w:jc w:val="right"/>
        <w:rPr>
          <w:b/>
          <w:sz w:val="28"/>
          <w:szCs w:val="28"/>
        </w:rPr>
      </w:pPr>
      <w:r w:rsidRPr="00C323D1">
        <w:rPr>
          <w:b/>
          <w:sz w:val="28"/>
          <w:szCs w:val="28"/>
        </w:rPr>
        <w:t>№ _____ от  __.__.20__г.</w:t>
      </w:r>
    </w:p>
    <w:p w:rsidR="0034019B" w:rsidRPr="00C323D1" w:rsidRDefault="0034019B" w:rsidP="0034019B">
      <w:pPr>
        <w:jc w:val="right"/>
        <w:rPr>
          <w:sz w:val="28"/>
          <w:szCs w:val="28"/>
        </w:rPr>
      </w:pPr>
    </w:p>
    <w:p w:rsidR="0034019B" w:rsidRPr="00C323D1" w:rsidRDefault="0034019B" w:rsidP="0034019B">
      <w:pPr>
        <w:rPr>
          <w:sz w:val="28"/>
          <w:szCs w:val="28"/>
        </w:rPr>
      </w:pPr>
    </w:p>
    <w:p w:rsidR="0034019B" w:rsidRPr="00C323D1" w:rsidRDefault="0034019B" w:rsidP="0034019B">
      <w:pPr>
        <w:rPr>
          <w:sz w:val="28"/>
          <w:szCs w:val="28"/>
        </w:rPr>
      </w:pPr>
    </w:p>
    <w:p w:rsidR="0034019B" w:rsidRPr="00C323D1" w:rsidRDefault="0034019B" w:rsidP="0034019B">
      <w:pPr>
        <w:jc w:val="center"/>
        <w:rPr>
          <w:sz w:val="28"/>
          <w:szCs w:val="28"/>
        </w:rPr>
      </w:pPr>
      <w:r w:rsidRPr="00C323D1">
        <w:rPr>
          <w:sz w:val="28"/>
          <w:szCs w:val="28"/>
        </w:rPr>
        <w:t>ГРАФИК</w:t>
      </w:r>
    </w:p>
    <w:p w:rsidR="0034019B" w:rsidRPr="00C323D1" w:rsidRDefault="00C323D1" w:rsidP="0034019B">
      <w:pPr>
        <w:shd w:val="clear" w:color="auto" w:fill="FFFFFF"/>
        <w:spacing w:line="300" w:lineRule="exact"/>
        <w:ind w:right="38"/>
        <w:jc w:val="center"/>
        <w:rPr>
          <w:color w:val="000000"/>
          <w:spacing w:val="-1"/>
          <w:sz w:val="28"/>
          <w:szCs w:val="28"/>
        </w:rPr>
      </w:pPr>
      <w:r>
        <w:rPr>
          <w:color w:val="000000"/>
          <w:spacing w:val="-1"/>
          <w:sz w:val="28"/>
          <w:szCs w:val="28"/>
        </w:rPr>
        <w:t>Содержание</w:t>
      </w:r>
      <w:r w:rsidR="0034019B" w:rsidRPr="00C323D1">
        <w:rPr>
          <w:color w:val="000000"/>
          <w:spacing w:val="-1"/>
          <w:sz w:val="28"/>
          <w:szCs w:val="28"/>
        </w:rPr>
        <w:t xml:space="preserve"> </w:t>
      </w:r>
      <w:proofErr w:type="spellStart"/>
      <w:r w:rsidR="0034019B" w:rsidRPr="00C323D1">
        <w:rPr>
          <w:color w:val="000000"/>
          <w:spacing w:val="-1"/>
          <w:sz w:val="28"/>
          <w:szCs w:val="28"/>
        </w:rPr>
        <w:t>внутрипоселковых</w:t>
      </w:r>
      <w:proofErr w:type="spellEnd"/>
      <w:r w:rsidR="0034019B" w:rsidRPr="00C323D1">
        <w:rPr>
          <w:color w:val="000000"/>
          <w:spacing w:val="-1"/>
          <w:sz w:val="28"/>
          <w:szCs w:val="28"/>
        </w:rPr>
        <w:t xml:space="preserve"> дорог</w:t>
      </w:r>
    </w:p>
    <w:p w:rsidR="005D6EA4" w:rsidRDefault="0034019B" w:rsidP="005D6EA4">
      <w:pPr>
        <w:shd w:val="clear" w:color="auto" w:fill="FFFFFF"/>
        <w:spacing w:line="300" w:lineRule="exact"/>
        <w:ind w:right="38"/>
        <w:jc w:val="center"/>
        <w:rPr>
          <w:color w:val="000000"/>
          <w:spacing w:val="-1"/>
          <w:sz w:val="28"/>
          <w:szCs w:val="28"/>
        </w:rPr>
      </w:pPr>
      <w:r w:rsidRPr="00C323D1">
        <w:rPr>
          <w:color w:val="000000"/>
          <w:spacing w:val="-1"/>
          <w:sz w:val="28"/>
          <w:szCs w:val="28"/>
        </w:rPr>
        <w:t xml:space="preserve">Песчанокопского </w:t>
      </w:r>
      <w:r w:rsidR="00C323D1">
        <w:rPr>
          <w:color w:val="000000"/>
          <w:spacing w:val="-1"/>
          <w:sz w:val="28"/>
          <w:szCs w:val="28"/>
        </w:rPr>
        <w:t>сельского поселения  на 2016 год</w:t>
      </w:r>
    </w:p>
    <w:p w:rsidR="0034019B" w:rsidRPr="005D6EA4" w:rsidRDefault="00A73872" w:rsidP="005D6EA4">
      <w:pPr>
        <w:shd w:val="clear" w:color="auto" w:fill="FFFFFF"/>
        <w:spacing w:line="300" w:lineRule="exact"/>
        <w:ind w:right="38"/>
        <w:jc w:val="center"/>
        <w:rPr>
          <w:color w:val="000000"/>
          <w:spacing w:val="-1"/>
          <w:sz w:val="28"/>
          <w:szCs w:val="28"/>
        </w:rPr>
      </w:pPr>
      <w:r w:rsidRPr="00A73872">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8.25pt;margin-top:12.4pt;width:501.85pt;height:140.45pt;z-index:251660288" stroked="f">
            <v:fill opacity="0" color2="black"/>
            <v:textbox inset="0,0,0,0">
              <w:txbxContent>
                <w:tbl>
                  <w:tblPr>
                    <w:tblW w:w="0" w:type="auto"/>
                    <w:tblInd w:w="108" w:type="dxa"/>
                    <w:tblLayout w:type="fixed"/>
                    <w:tblLook w:val="0000"/>
                  </w:tblPr>
                  <w:tblGrid>
                    <w:gridCol w:w="4320"/>
                    <w:gridCol w:w="2520"/>
                    <w:gridCol w:w="2880"/>
                  </w:tblGrid>
                  <w:tr w:rsidR="00EA6153">
                    <w:trPr>
                      <w:cantSplit/>
                      <w:trHeight w:val="565"/>
                    </w:trPr>
                    <w:tc>
                      <w:tcPr>
                        <w:tcW w:w="4320" w:type="dxa"/>
                        <w:tcBorders>
                          <w:top w:val="single" w:sz="4" w:space="0" w:color="000000"/>
                          <w:left w:val="single" w:sz="4" w:space="0" w:color="000000"/>
                          <w:bottom w:val="single" w:sz="4" w:space="0" w:color="000000"/>
                        </w:tcBorders>
                      </w:tcPr>
                      <w:p w:rsidR="00EA6153" w:rsidRDefault="00EA6153">
                        <w:pPr>
                          <w:snapToGrid w:val="0"/>
                          <w:jc w:val="center"/>
                        </w:pPr>
                        <w:r>
                          <w:t>Наименование дороги</w:t>
                        </w:r>
                      </w:p>
                    </w:tc>
                    <w:tc>
                      <w:tcPr>
                        <w:tcW w:w="2520" w:type="dxa"/>
                        <w:tcBorders>
                          <w:top w:val="single" w:sz="4" w:space="0" w:color="000000"/>
                          <w:left w:val="single" w:sz="4" w:space="0" w:color="000000"/>
                          <w:bottom w:val="single" w:sz="4" w:space="0" w:color="auto"/>
                        </w:tcBorders>
                      </w:tcPr>
                      <w:p w:rsidR="00EA6153" w:rsidRDefault="00EA6153" w:rsidP="00621F02">
                        <w:pPr>
                          <w:snapToGrid w:val="0"/>
                          <w:ind w:left="612" w:hanging="612"/>
                          <w:jc w:val="center"/>
                        </w:pPr>
                        <w:r>
                          <w:t xml:space="preserve">Начало работ </w:t>
                        </w:r>
                      </w:p>
                    </w:tc>
                    <w:tc>
                      <w:tcPr>
                        <w:tcW w:w="2880" w:type="dxa"/>
                        <w:tcBorders>
                          <w:top w:val="single" w:sz="4" w:space="0" w:color="000000"/>
                          <w:left w:val="single" w:sz="4" w:space="0" w:color="000000"/>
                          <w:bottom w:val="single" w:sz="4" w:space="0" w:color="auto"/>
                          <w:right w:val="single" w:sz="4" w:space="0" w:color="000000"/>
                        </w:tcBorders>
                      </w:tcPr>
                      <w:p w:rsidR="00EA6153" w:rsidRDefault="00EA6153">
                        <w:pPr>
                          <w:snapToGrid w:val="0"/>
                          <w:jc w:val="center"/>
                        </w:pPr>
                        <w:r>
                          <w:t>Окончание работ</w:t>
                        </w:r>
                      </w:p>
                    </w:tc>
                  </w:tr>
                  <w:tr w:rsidR="00EA6153">
                    <w:tc>
                      <w:tcPr>
                        <w:tcW w:w="4320" w:type="dxa"/>
                        <w:tcBorders>
                          <w:left w:val="single" w:sz="4" w:space="0" w:color="000000"/>
                          <w:bottom w:val="single" w:sz="4" w:space="0" w:color="000000"/>
                        </w:tcBorders>
                      </w:tcPr>
                      <w:p w:rsidR="00EA6153" w:rsidRPr="00C323D1" w:rsidRDefault="00EA6153" w:rsidP="00C323D1">
                        <w:pPr>
                          <w:shd w:val="clear" w:color="auto" w:fill="FFFFFF"/>
                          <w:spacing w:line="300" w:lineRule="exact"/>
                          <w:ind w:right="38"/>
                          <w:jc w:val="center"/>
                          <w:rPr>
                            <w:color w:val="000000"/>
                            <w:spacing w:val="-1"/>
                            <w:sz w:val="28"/>
                            <w:szCs w:val="28"/>
                          </w:rPr>
                        </w:pPr>
                        <w:r>
                          <w:rPr>
                            <w:color w:val="000000"/>
                            <w:spacing w:val="-1"/>
                            <w:sz w:val="28"/>
                            <w:szCs w:val="28"/>
                          </w:rPr>
                          <w:t xml:space="preserve">Содержание </w:t>
                        </w:r>
                        <w:proofErr w:type="spellStart"/>
                        <w:r>
                          <w:rPr>
                            <w:color w:val="000000"/>
                            <w:spacing w:val="-1"/>
                            <w:sz w:val="28"/>
                            <w:szCs w:val="28"/>
                          </w:rPr>
                          <w:t>внутрипоселковых</w:t>
                        </w:r>
                        <w:proofErr w:type="spellEnd"/>
                        <w:r>
                          <w:rPr>
                            <w:color w:val="000000"/>
                            <w:spacing w:val="-1"/>
                            <w:sz w:val="28"/>
                            <w:szCs w:val="28"/>
                          </w:rPr>
                          <w:t xml:space="preserve"> </w:t>
                        </w:r>
                        <w:r w:rsidRPr="00C323D1">
                          <w:rPr>
                            <w:color w:val="000000"/>
                            <w:spacing w:val="-1"/>
                            <w:sz w:val="28"/>
                            <w:szCs w:val="28"/>
                          </w:rPr>
                          <w:t>дорог</w:t>
                        </w:r>
                        <w:r>
                          <w:rPr>
                            <w:color w:val="000000"/>
                            <w:spacing w:val="-1"/>
                            <w:sz w:val="28"/>
                            <w:szCs w:val="28"/>
                          </w:rPr>
                          <w:t xml:space="preserve"> </w:t>
                        </w:r>
                        <w:r w:rsidRPr="00C323D1">
                          <w:rPr>
                            <w:color w:val="000000"/>
                            <w:spacing w:val="-1"/>
                            <w:sz w:val="28"/>
                            <w:szCs w:val="28"/>
                          </w:rPr>
                          <w:t xml:space="preserve">Песчанокопского </w:t>
                        </w:r>
                        <w:r>
                          <w:rPr>
                            <w:color w:val="000000"/>
                            <w:spacing w:val="-1"/>
                            <w:sz w:val="28"/>
                            <w:szCs w:val="28"/>
                          </w:rPr>
                          <w:t>сельского поселения  на 2016 год</w:t>
                        </w:r>
                      </w:p>
                      <w:p w:rsidR="00EA6153" w:rsidRDefault="00EA6153" w:rsidP="00621F02">
                        <w:pPr>
                          <w:snapToGrid w:val="0"/>
                          <w:rPr>
                            <w:sz w:val="20"/>
                            <w:szCs w:val="20"/>
                          </w:rPr>
                        </w:pPr>
                      </w:p>
                    </w:tc>
                    <w:tc>
                      <w:tcPr>
                        <w:tcW w:w="2520" w:type="dxa"/>
                        <w:tcBorders>
                          <w:left w:val="single" w:sz="4" w:space="0" w:color="000000"/>
                          <w:bottom w:val="single" w:sz="4" w:space="0" w:color="000000"/>
                        </w:tcBorders>
                      </w:tcPr>
                      <w:p w:rsidR="00EA6153" w:rsidRDefault="00EA6153">
                        <w:pPr>
                          <w:snapToGrid w:val="0"/>
                          <w:jc w:val="center"/>
                        </w:pPr>
                      </w:p>
                    </w:tc>
                    <w:tc>
                      <w:tcPr>
                        <w:tcW w:w="2880" w:type="dxa"/>
                        <w:tcBorders>
                          <w:left w:val="single" w:sz="4" w:space="0" w:color="000000"/>
                          <w:bottom w:val="single" w:sz="4" w:space="0" w:color="auto"/>
                          <w:right w:val="single" w:sz="4" w:space="0" w:color="000000"/>
                        </w:tcBorders>
                      </w:tcPr>
                      <w:p w:rsidR="00EA6153" w:rsidRDefault="00EA6153">
                        <w:pPr>
                          <w:snapToGrid w:val="0"/>
                          <w:ind w:left="-108"/>
                          <w:jc w:val="center"/>
                        </w:pPr>
                      </w:p>
                    </w:tc>
                  </w:tr>
                  <w:tr w:rsidR="00EA6153">
                    <w:tc>
                      <w:tcPr>
                        <w:tcW w:w="4320" w:type="dxa"/>
                        <w:tcBorders>
                          <w:left w:val="single" w:sz="4" w:space="0" w:color="000000"/>
                          <w:bottom w:val="single" w:sz="4" w:space="0" w:color="000000"/>
                        </w:tcBorders>
                      </w:tcPr>
                      <w:p w:rsidR="00EA6153" w:rsidRDefault="00EA6153">
                        <w:pPr>
                          <w:snapToGrid w:val="0"/>
                        </w:pPr>
                      </w:p>
                    </w:tc>
                    <w:tc>
                      <w:tcPr>
                        <w:tcW w:w="2520" w:type="dxa"/>
                        <w:tcBorders>
                          <w:left w:val="single" w:sz="4" w:space="0" w:color="000000"/>
                          <w:bottom w:val="single" w:sz="4" w:space="0" w:color="000000"/>
                        </w:tcBorders>
                      </w:tcPr>
                      <w:p w:rsidR="00EA6153" w:rsidRDefault="00EA6153">
                        <w:pPr>
                          <w:snapToGrid w:val="0"/>
                          <w:jc w:val="center"/>
                        </w:pPr>
                      </w:p>
                    </w:tc>
                    <w:tc>
                      <w:tcPr>
                        <w:tcW w:w="2880" w:type="dxa"/>
                        <w:tcBorders>
                          <w:top w:val="single" w:sz="4" w:space="0" w:color="auto"/>
                          <w:left w:val="single" w:sz="4" w:space="0" w:color="000000"/>
                          <w:bottom w:val="single" w:sz="4" w:space="0" w:color="000000"/>
                          <w:right w:val="single" w:sz="4" w:space="0" w:color="000000"/>
                        </w:tcBorders>
                      </w:tcPr>
                      <w:p w:rsidR="00EA6153" w:rsidRDefault="00EA6153">
                        <w:pPr>
                          <w:snapToGrid w:val="0"/>
                          <w:jc w:val="center"/>
                        </w:pPr>
                      </w:p>
                    </w:tc>
                  </w:tr>
                </w:tbl>
                <w:p w:rsidR="00EA6153" w:rsidRDefault="00EA6153" w:rsidP="0034019B"/>
              </w:txbxContent>
            </v:textbox>
            <w10:wrap type="square" side="largest"/>
          </v:shape>
        </w:pict>
      </w:r>
      <w:r w:rsidR="0034019B" w:rsidRPr="00C323D1">
        <w:rPr>
          <w:sz w:val="28"/>
          <w:szCs w:val="28"/>
        </w:rPr>
        <w:t xml:space="preserve">              </w:t>
      </w:r>
      <w:r w:rsidR="005D6EA4">
        <w:rPr>
          <w:sz w:val="28"/>
          <w:szCs w:val="28"/>
        </w:rPr>
        <w:t xml:space="preserve">   </w:t>
      </w:r>
    </w:p>
    <w:p w:rsidR="0034019B" w:rsidRPr="00C323D1" w:rsidRDefault="0034019B" w:rsidP="0034019B">
      <w:pPr>
        <w:spacing w:line="240" w:lineRule="exact"/>
        <w:ind w:left="360"/>
        <w:jc w:val="right"/>
        <w:rPr>
          <w:b/>
          <w:sz w:val="28"/>
          <w:szCs w:val="28"/>
        </w:rPr>
      </w:pPr>
    </w:p>
    <w:p w:rsidR="0034019B" w:rsidRPr="00C323D1" w:rsidRDefault="0034019B" w:rsidP="0034019B">
      <w:pPr>
        <w:spacing w:line="240" w:lineRule="exact"/>
        <w:ind w:left="360"/>
        <w:jc w:val="right"/>
        <w:rPr>
          <w:b/>
          <w:sz w:val="28"/>
          <w:szCs w:val="28"/>
        </w:rPr>
      </w:pPr>
    </w:p>
    <w:p w:rsidR="0034019B" w:rsidRPr="00C323D1" w:rsidRDefault="0034019B" w:rsidP="0034019B">
      <w:pPr>
        <w:spacing w:line="240" w:lineRule="exact"/>
        <w:ind w:left="360"/>
        <w:jc w:val="right"/>
        <w:rPr>
          <w:b/>
          <w:sz w:val="28"/>
          <w:szCs w:val="28"/>
        </w:rPr>
      </w:pPr>
    </w:p>
    <w:p w:rsidR="0034019B" w:rsidRPr="00C323D1" w:rsidRDefault="0034019B" w:rsidP="0034019B">
      <w:pPr>
        <w:spacing w:line="240" w:lineRule="exact"/>
        <w:ind w:left="360"/>
        <w:rPr>
          <w:b/>
          <w:sz w:val="28"/>
          <w:szCs w:val="28"/>
        </w:rPr>
      </w:pPr>
      <w:r w:rsidRPr="00C323D1">
        <w:rPr>
          <w:b/>
          <w:sz w:val="28"/>
          <w:szCs w:val="28"/>
        </w:rPr>
        <w:t>«Заказчик»                                                                      __Ю.Г. Алисов</w:t>
      </w:r>
    </w:p>
    <w:p w:rsidR="0034019B" w:rsidRPr="00C323D1" w:rsidRDefault="0034019B" w:rsidP="0034019B">
      <w:pPr>
        <w:spacing w:line="240" w:lineRule="exact"/>
        <w:ind w:left="360"/>
        <w:rPr>
          <w:b/>
          <w:sz w:val="28"/>
          <w:szCs w:val="28"/>
        </w:rPr>
      </w:pPr>
    </w:p>
    <w:p w:rsidR="0034019B" w:rsidRPr="00C323D1" w:rsidRDefault="0034019B" w:rsidP="0034019B">
      <w:pPr>
        <w:spacing w:line="240" w:lineRule="exact"/>
        <w:ind w:left="360"/>
        <w:rPr>
          <w:b/>
          <w:sz w:val="28"/>
          <w:szCs w:val="28"/>
        </w:rPr>
      </w:pPr>
    </w:p>
    <w:p w:rsidR="0034019B" w:rsidRPr="00C323D1" w:rsidRDefault="0034019B" w:rsidP="0034019B">
      <w:pPr>
        <w:spacing w:line="240" w:lineRule="exact"/>
        <w:ind w:left="360"/>
        <w:rPr>
          <w:b/>
          <w:sz w:val="28"/>
          <w:szCs w:val="28"/>
        </w:rPr>
      </w:pPr>
    </w:p>
    <w:p w:rsidR="0034019B" w:rsidRPr="00C323D1" w:rsidRDefault="0034019B" w:rsidP="0034019B">
      <w:pPr>
        <w:spacing w:line="240" w:lineRule="exact"/>
        <w:ind w:left="360"/>
        <w:rPr>
          <w:b/>
          <w:sz w:val="28"/>
          <w:szCs w:val="28"/>
        </w:rPr>
      </w:pPr>
      <w:r w:rsidRPr="00C323D1">
        <w:rPr>
          <w:b/>
          <w:sz w:val="28"/>
          <w:szCs w:val="28"/>
        </w:rPr>
        <w:t xml:space="preserve">«Подрядчик»                                                                      __________________/____________/            </w:t>
      </w:r>
    </w:p>
    <w:p w:rsidR="0034019B" w:rsidRPr="00C323D1" w:rsidRDefault="0034019B" w:rsidP="0034019B">
      <w:pPr>
        <w:spacing w:line="240" w:lineRule="exact"/>
        <w:ind w:left="360"/>
        <w:jc w:val="right"/>
        <w:rPr>
          <w:b/>
          <w:sz w:val="28"/>
          <w:szCs w:val="28"/>
        </w:rPr>
      </w:pPr>
    </w:p>
    <w:p w:rsidR="0034019B" w:rsidRPr="00C323D1" w:rsidRDefault="0034019B" w:rsidP="0034019B">
      <w:pPr>
        <w:spacing w:line="240" w:lineRule="exact"/>
        <w:ind w:left="360"/>
        <w:jc w:val="right"/>
        <w:rPr>
          <w:b/>
          <w:sz w:val="28"/>
          <w:szCs w:val="28"/>
        </w:rPr>
      </w:pPr>
    </w:p>
    <w:p w:rsidR="0034019B" w:rsidRPr="00C323D1" w:rsidRDefault="0034019B" w:rsidP="0034019B">
      <w:pPr>
        <w:rPr>
          <w:sz w:val="28"/>
          <w:szCs w:val="28"/>
        </w:rPr>
      </w:pPr>
    </w:p>
    <w:p w:rsidR="0034019B" w:rsidRPr="00C323D1" w:rsidRDefault="0034019B" w:rsidP="0034019B">
      <w:pPr>
        <w:rPr>
          <w:b/>
          <w:sz w:val="28"/>
          <w:szCs w:val="28"/>
        </w:rPr>
      </w:pPr>
      <w:r w:rsidRPr="00C323D1">
        <w:rPr>
          <w:rFonts w:ascii="Arial" w:hAnsi="Arial" w:cs="Arial"/>
          <w:sz w:val="28"/>
          <w:szCs w:val="28"/>
        </w:rPr>
        <w:br w:type="page"/>
      </w:r>
    </w:p>
    <w:p w:rsidR="0034019B" w:rsidRPr="00C323D1" w:rsidRDefault="0034019B" w:rsidP="0034019B">
      <w:pPr>
        <w:pStyle w:val="1"/>
        <w:jc w:val="right"/>
        <w:rPr>
          <w:sz w:val="28"/>
          <w:szCs w:val="28"/>
        </w:rPr>
      </w:pPr>
    </w:p>
    <w:p w:rsidR="0034019B" w:rsidRPr="00C323D1" w:rsidRDefault="0034019B" w:rsidP="0034019B">
      <w:pPr>
        <w:jc w:val="right"/>
        <w:rPr>
          <w:b/>
          <w:sz w:val="28"/>
          <w:szCs w:val="28"/>
        </w:rPr>
      </w:pPr>
      <w:r w:rsidRPr="00C323D1">
        <w:rPr>
          <w:b/>
          <w:sz w:val="28"/>
          <w:szCs w:val="28"/>
        </w:rPr>
        <w:t xml:space="preserve">Приложение  № 2 </w:t>
      </w:r>
    </w:p>
    <w:p w:rsidR="0034019B" w:rsidRPr="00C323D1" w:rsidRDefault="0034019B" w:rsidP="0034019B">
      <w:pPr>
        <w:jc w:val="right"/>
        <w:rPr>
          <w:b/>
          <w:sz w:val="28"/>
          <w:szCs w:val="28"/>
        </w:rPr>
      </w:pPr>
      <w:r w:rsidRPr="00C323D1">
        <w:rPr>
          <w:b/>
          <w:sz w:val="28"/>
          <w:szCs w:val="28"/>
        </w:rPr>
        <w:t>к Муниципальному контракту</w:t>
      </w:r>
    </w:p>
    <w:p w:rsidR="0034019B" w:rsidRPr="00C323D1" w:rsidRDefault="0034019B" w:rsidP="0034019B">
      <w:pPr>
        <w:jc w:val="right"/>
        <w:rPr>
          <w:b/>
          <w:sz w:val="28"/>
          <w:szCs w:val="28"/>
        </w:rPr>
      </w:pPr>
      <w:r w:rsidRPr="00C323D1">
        <w:rPr>
          <w:b/>
          <w:sz w:val="28"/>
          <w:szCs w:val="28"/>
        </w:rPr>
        <w:t>№ _____ от  __.__.20__г.</w:t>
      </w:r>
    </w:p>
    <w:p w:rsidR="0034019B" w:rsidRPr="00C323D1" w:rsidRDefault="0034019B" w:rsidP="0034019B">
      <w:pPr>
        <w:rPr>
          <w:sz w:val="28"/>
          <w:szCs w:val="28"/>
        </w:rPr>
      </w:pPr>
    </w:p>
    <w:p w:rsidR="0034019B" w:rsidRPr="00C323D1" w:rsidRDefault="0034019B" w:rsidP="0034019B">
      <w:pPr>
        <w:rPr>
          <w:sz w:val="28"/>
          <w:szCs w:val="28"/>
        </w:rPr>
      </w:pPr>
    </w:p>
    <w:p w:rsidR="0034019B" w:rsidRPr="00C323D1" w:rsidRDefault="0034019B" w:rsidP="0034019B">
      <w:pPr>
        <w:rPr>
          <w:sz w:val="28"/>
          <w:szCs w:val="28"/>
        </w:rPr>
      </w:pPr>
    </w:p>
    <w:p w:rsidR="0034019B" w:rsidRPr="00C323D1" w:rsidRDefault="0034019B" w:rsidP="0034019B">
      <w:pPr>
        <w:rPr>
          <w:sz w:val="28"/>
          <w:szCs w:val="28"/>
        </w:rPr>
      </w:pPr>
    </w:p>
    <w:p w:rsidR="0034019B" w:rsidRPr="00C323D1" w:rsidRDefault="0034019B" w:rsidP="0034019B">
      <w:pPr>
        <w:rPr>
          <w:rFonts w:ascii="Arial" w:hAnsi="Arial" w:cs="Arial"/>
          <w:sz w:val="28"/>
          <w:szCs w:val="28"/>
        </w:rPr>
      </w:pPr>
    </w:p>
    <w:p w:rsidR="0034019B" w:rsidRPr="00C323D1" w:rsidRDefault="0034019B" w:rsidP="0034019B">
      <w:pPr>
        <w:jc w:val="center"/>
        <w:rPr>
          <w:sz w:val="28"/>
          <w:szCs w:val="28"/>
        </w:rPr>
      </w:pPr>
      <w:r w:rsidRPr="00C323D1">
        <w:rPr>
          <w:sz w:val="28"/>
          <w:szCs w:val="28"/>
        </w:rPr>
        <w:t xml:space="preserve">ПЕРЕЧЕНЬ </w:t>
      </w:r>
    </w:p>
    <w:p w:rsidR="00C323D1" w:rsidRPr="00C323D1" w:rsidRDefault="00C323D1" w:rsidP="00C323D1">
      <w:pPr>
        <w:shd w:val="clear" w:color="auto" w:fill="FFFFFF"/>
        <w:spacing w:line="300" w:lineRule="exact"/>
        <w:ind w:right="38"/>
        <w:jc w:val="center"/>
        <w:rPr>
          <w:color w:val="000000"/>
          <w:spacing w:val="-1"/>
          <w:sz w:val="28"/>
          <w:szCs w:val="28"/>
        </w:rPr>
      </w:pPr>
      <w:r>
        <w:rPr>
          <w:color w:val="000000"/>
          <w:spacing w:val="-1"/>
          <w:sz w:val="28"/>
          <w:szCs w:val="28"/>
        </w:rPr>
        <w:t>Содержание</w:t>
      </w:r>
      <w:r w:rsidRPr="00C323D1">
        <w:rPr>
          <w:color w:val="000000"/>
          <w:spacing w:val="-1"/>
          <w:sz w:val="28"/>
          <w:szCs w:val="28"/>
        </w:rPr>
        <w:t xml:space="preserve"> </w:t>
      </w:r>
      <w:proofErr w:type="spellStart"/>
      <w:r w:rsidRPr="00C323D1">
        <w:rPr>
          <w:color w:val="000000"/>
          <w:spacing w:val="-1"/>
          <w:sz w:val="28"/>
          <w:szCs w:val="28"/>
        </w:rPr>
        <w:t>внутрипоселковых</w:t>
      </w:r>
      <w:proofErr w:type="spellEnd"/>
      <w:r w:rsidRPr="00C323D1">
        <w:rPr>
          <w:color w:val="000000"/>
          <w:spacing w:val="-1"/>
          <w:sz w:val="28"/>
          <w:szCs w:val="28"/>
        </w:rPr>
        <w:t xml:space="preserve"> дорог</w:t>
      </w:r>
    </w:p>
    <w:p w:rsidR="00C323D1" w:rsidRPr="00C323D1" w:rsidRDefault="00C323D1" w:rsidP="00C323D1">
      <w:pPr>
        <w:shd w:val="clear" w:color="auto" w:fill="FFFFFF"/>
        <w:spacing w:line="300" w:lineRule="exact"/>
        <w:ind w:right="38"/>
        <w:jc w:val="center"/>
        <w:rPr>
          <w:color w:val="000000"/>
          <w:spacing w:val="-1"/>
          <w:sz w:val="28"/>
          <w:szCs w:val="28"/>
        </w:rPr>
      </w:pPr>
      <w:r w:rsidRPr="00C323D1">
        <w:rPr>
          <w:color w:val="000000"/>
          <w:spacing w:val="-1"/>
          <w:sz w:val="28"/>
          <w:szCs w:val="28"/>
        </w:rPr>
        <w:t xml:space="preserve">Песчанокопского </w:t>
      </w:r>
      <w:r>
        <w:rPr>
          <w:color w:val="000000"/>
          <w:spacing w:val="-1"/>
          <w:sz w:val="28"/>
          <w:szCs w:val="28"/>
        </w:rPr>
        <w:t>сельского поселения  на 2016 год</w:t>
      </w: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pStyle w:val="Style3"/>
        <w:jc w:val="right"/>
        <w:rPr>
          <w:b/>
          <w:bCs/>
          <w:color w:val="000000"/>
          <w:sz w:val="28"/>
          <w:szCs w:val="28"/>
        </w:rPr>
      </w:pPr>
    </w:p>
    <w:p w:rsidR="0034019B" w:rsidRPr="00C323D1" w:rsidRDefault="0034019B" w:rsidP="0034019B">
      <w:pPr>
        <w:spacing w:before="20"/>
        <w:jc w:val="both"/>
        <w:rPr>
          <w:b/>
          <w:bCs/>
          <w:sz w:val="28"/>
          <w:szCs w:val="28"/>
        </w:rPr>
      </w:pPr>
    </w:p>
    <w:p w:rsidR="0034019B" w:rsidRPr="00C323D1" w:rsidRDefault="0034019B" w:rsidP="0034019B">
      <w:pPr>
        <w:spacing w:before="20"/>
        <w:jc w:val="both"/>
        <w:rPr>
          <w:b/>
          <w:bCs/>
          <w:sz w:val="28"/>
          <w:szCs w:val="28"/>
        </w:rPr>
      </w:pPr>
    </w:p>
    <w:p w:rsidR="0034019B" w:rsidRPr="00C323D1" w:rsidRDefault="0034019B" w:rsidP="0034019B">
      <w:pPr>
        <w:spacing w:before="20"/>
        <w:jc w:val="both"/>
        <w:rPr>
          <w:b/>
          <w:bCs/>
          <w:sz w:val="28"/>
          <w:szCs w:val="28"/>
        </w:rPr>
      </w:pPr>
    </w:p>
    <w:p w:rsidR="00723FEC" w:rsidRPr="00C323D1" w:rsidRDefault="00723FEC" w:rsidP="0034019B">
      <w:pPr>
        <w:rPr>
          <w:sz w:val="28"/>
          <w:szCs w:val="28"/>
        </w:rPr>
      </w:pPr>
    </w:p>
    <w:sectPr w:rsidR="00723FEC" w:rsidRPr="00C323D1" w:rsidSect="002D2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FCB8A6E8"/>
    <w:lvl w:ilvl="0" w:tplc="FFFFFFFF">
      <w:start w:val="1"/>
      <w:numFmt w:val="decimal"/>
      <w:lvlText w:val="%1."/>
      <w:lvlJc w:val="left"/>
      <w:pPr>
        <w:tabs>
          <w:tab w:val="num" w:pos="720"/>
        </w:tabs>
        <w:ind w:left="720" w:hanging="360"/>
      </w:pPr>
      <w:rPr>
        <w:rFonts w:hint="default"/>
      </w:rPr>
    </w:lvl>
    <w:lvl w:ilvl="1" w:tplc="B92AFC1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BD724B"/>
    <w:multiLevelType w:val="hybridMultilevel"/>
    <w:tmpl w:val="E9E2106C"/>
    <w:lvl w:ilvl="0" w:tplc="B92AFC1A">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C5DE8"/>
    <w:multiLevelType w:val="hybridMultilevel"/>
    <w:tmpl w:val="C324D73C"/>
    <w:lvl w:ilvl="0" w:tplc="A9023C40">
      <w:start w:val="1"/>
      <w:numFmt w:val="decimal"/>
      <w:lvlText w:val="%1."/>
      <w:lvlJc w:val="left"/>
      <w:pPr>
        <w:ind w:left="3816" w:hanging="360"/>
      </w:pPr>
      <w:rPr>
        <w:rFonts w:hint="default"/>
      </w:rPr>
    </w:lvl>
    <w:lvl w:ilvl="1" w:tplc="04190019" w:tentative="1">
      <w:start w:val="1"/>
      <w:numFmt w:val="lowerLetter"/>
      <w:lvlText w:val="%2."/>
      <w:lvlJc w:val="left"/>
      <w:pPr>
        <w:ind w:left="4536" w:hanging="360"/>
      </w:pPr>
    </w:lvl>
    <w:lvl w:ilvl="2" w:tplc="0419001B" w:tentative="1">
      <w:start w:val="1"/>
      <w:numFmt w:val="lowerRoman"/>
      <w:lvlText w:val="%3."/>
      <w:lvlJc w:val="right"/>
      <w:pPr>
        <w:ind w:left="5256" w:hanging="180"/>
      </w:pPr>
    </w:lvl>
    <w:lvl w:ilvl="3" w:tplc="0419000F" w:tentative="1">
      <w:start w:val="1"/>
      <w:numFmt w:val="decimal"/>
      <w:lvlText w:val="%4."/>
      <w:lvlJc w:val="left"/>
      <w:pPr>
        <w:ind w:left="5976" w:hanging="360"/>
      </w:pPr>
    </w:lvl>
    <w:lvl w:ilvl="4" w:tplc="04190019" w:tentative="1">
      <w:start w:val="1"/>
      <w:numFmt w:val="lowerLetter"/>
      <w:lvlText w:val="%5."/>
      <w:lvlJc w:val="left"/>
      <w:pPr>
        <w:ind w:left="6696" w:hanging="360"/>
      </w:pPr>
    </w:lvl>
    <w:lvl w:ilvl="5" w:tplc="0419001B" w:tentative="1">
      <w:start w:val="1"/>
      <w:numFmt w:val="lowerRoman"/>
      <w:lvlText w:val="%6."/>
      <w:lvlJc w:val="right"/>
      <w:pPr>
        <w:ind w:left="7416" w:hanging="180"/>
      </w:pPr>
    </w:lvl>
    <w:lvl w:ilvl="6" w:tplc="0419000F" w:tentative="1">
      <w:start w:val="1"/>
      <w:numFmt w:val="decimal"/>
      <w:lvlText w:val="%7."/>
      <w:lvlJc w:val="left"/>
      <w:pPr>
        <w:ind w:left="8136" w:hanging="360"/>
      </w:pPr>
    </w:lvl>
    <w:lvl w:ilvl="7" w:tplc="04190019" w:tentative="1">
      <w:start w:val="1"/>
      <w:numFmt w:val="lowerLetter"/>
      <w:lvlText w:val="%8."/>
      <w:lvlJc w:val="left"/>
      <w:pPr>
        <w:ind w:left="8856" w:hanging="360"/>
      </w:pPr>
    </w:lvl>
    <w:lvl w:ilvl="8" w:tplc="0419001B" w:tentative="1">
      <w:start w:val="1"/>
      <w:numFmt w:val="lowerRoman"/>
      <w:lvlText w:val="%9."/>
      <w:lvlJc w:val="right"/>
      <w:pPr>
        <w:ind w:left="9576" w:hanging="180"/>
      </w:pPr>
    </w:lvl>
  </w:abstractNum>
  <w:abstractNum w:abstractNumId="3">
    <w:nsid w:val="1E571AD9"/>
    <w:multiLevelType w:val="multilevel"/>
    <w:tmpl w:val="3EE09C82"/>
    <w:lvl w:ilvl="0">
      <w:start w:val="1"/>
      <w:numFmt w:val="decimal"/>
      <w:pStyle w:val="02statia2"/>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687"/>
        </w:tabs>
        <w:ind w:left="687"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
    <w:nsid w:val="21753857"/>
    <w:multiLevelType w:val="singleLevel"/>
    <w:tmpl w:val="4C28F05E"/>
    <w:lvl w:ilvl="0">
      <w:start w:val="5"/>
      <w:numFmt w:val="decimal"/>
      <w:lvlText w:val="5.%1."/>
      <w:legacy w:legacy="1" w:legacySpace="0" w:legacyIndent="567"/>
      <w:lvlJc w:val="left"/>
      <w:rPr>
        <w:rFonts w:ascii="Times New Roman" w:hAnsi="Times New Roman" w:cs="Times New Roman" w:hint="default"/>
      </w:rPr>
    </w:lvl>
  </w:abstractNum>
  <w:abstractNum w:abstractNumId="5">
    <w:nsid w:val="357E6D6C"/>
    <w:multiLevelType w:val="hybridMultilevel"/>
    <w:tmpl w:val="39BADE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9A2B80"/>
    <w:multiLevelType w:val="singleLevel"/>
    <w:tmpl w:val="263AD526"/>
    <w:lvl w:ilvl="0">
      <w:start w:val="11"/>
      <w:numFmt w:val="decimal"/>
      <w:lvlText w:val="4.%1."/>
      <w:legacy w:legacy="1" w:legacySpace="0" w:legacyIndent="658"/>
      <w:lvlJc w:val="left"/>
      <w:rPr>
        <w:rFonts w:ascii="Times New Roman" w:hAnsi="Times New Roman" w:cs="Times New Roman" w:hint="default"/>
      </w:rPr>
    </w:lvl>
  </w:abstractNum>
  <w:abstractNum w:abstractNumId="7">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5CF2939"/>
    <w:multiLevelType w:val="singleLevel"/>
    <w:tmpl w:val="4C780880"/>
    <w:lvl w:ilvl="0">
      <w:start w:val="7"/>
      <w:numFmt w:val="decimal"/>
      <w:lvlText w:val="4.%1."/>
      <w:legacy w:legacy="1" w:legacySpace="0" w:legacyIndent="581"/>
      <w:lvlJc w:val="left"/>
      <w:rPr>
        <w:rFonts w:ascii="Times New Roman" w:hAnsi="Times New Roman" w:cs="Times New Roman" w:hint="default"/>
      </w:rPr>
    </w:lvl>
  </w:abstractNum>
  <w:abstractNum w:abstractNumId="9">
    <w:nsid w:val="59990B13"/>
    <w:multiLevelType w:val="singleLevel"/>
    <w:tmpl w:val="2EF48D52"/>
    <w:lvl w:ilvl="0">
      <w:start w:val="1"/>
      <w:numFmt w:val="decimal"/>
      <w:lvlText w:val="3.%1."/>
      <w:legacy w:legacy="1" w:legacySpace="0" w:legacyIndent="537"/>
      <w:lvlJc w:val="left"/>
      <w:rPr>
        <w:rFonts w:ascii="Times New Roman" w:hAnsi="Times New Roman" w:cs="Times New Roman" w:hint="default"/>
      </w:rPr>
    </w:lvl>
  </w:abstractNum>
  <w:abstractNum w:abstractNumId="10">
    <w:nsid w:val="67795FAC"/>
    <w:multiLevelType w:val="hybridMultilevel"/>
    <w:tmpl w:val="F3406560"/>
    <w:lvl w:ilvl="0" w:tplc="9F167C16">
      <w:start w:val="4"/>
      <w:numFmt w:val="decimal"/>
      <w:lvlText w:val="%1."/>
      <w:lvlJc w:val="left"/>
      <w:pPr>
        <w:ind w:left="4176" w:hanging="360"/>
      </w:pPr>
      <w:rPr>
        <w:rFonts w:hint="default"/>
      </w:rPr>
    </w:lvl>
    <w:lvl w:ilvl="1" w:tplc="04190019" w:tentative="1">
      <w:start w:val="1"/>
      <w:numFmt w:val="lowerLetter"/>
      <w:lvlText w:val="%2."/>
      <w:lvlJc w:val="left"/>
      <w:pPr>
        <w:ind w:left="4896" w:hanging="360"/>
      </w:pPr>
    </w:lvl>
    <w:lvl w:ilvl="2" w:tplc="0419001B" w:tentative="1">
      <w:start w:val="1"/>
      <w:numFmt w:val="lowerRoman"/>
      <w:lvlText w:val="%3."/>
      <w:lvlJc w:val="right"/>
      <w:pPr>
        <w:ind w:left="5616" w:hanging="180"/>
      </w:pPr>
    </w:lvl>
    <w:lvl w:ilvl="3" w:tplc="0419000F" w:tentative="1">
      <w:start w:val="1"/>
      <w:numFmt w:val="decimal"/>
      <w:lvlText w:val="%4."/>
      <w:lvlJc w:val="left"/>
      <w:pPr>
        <w:ind w:left="6336" w:hanging="360"/>
      </w:pPr>
    </w:lvl>
    <w:lvl w:ilvl="4" w:tplc="04190019" w:tentative="1">
      <w:start w:val="1"/>
      <w:numFmt w:val="lowerLetter"/>
      <w:lvlText w:val="%5."/>
      <w:lvlJc w:val="left"/>
      <w:pPr>
        <w:ind w:left="7056" w:hanging="360"/>
      </w:pPr>
    </w:lvl>
    <w:lvl w:ilvl="5" w:tplc="0419001B" w:tentative="1">
      <w:start w:val="1"/>
      <w:numFmt w:val="lowerRoman"/>
      <w:lvlText w:val="%6."/>
      <w:lvlJc w:val="right"/>
      <w:pPr>
        <w:ind w:left="7776" w:hanging="180"/>
      </w:pPr>
    </w:lvl>
    <w:lvl w:ilvl="6" w:tplc="0419000F" w:tentative="1">
      <w:start w:val="1"/>
      <w:numFmt w:val="decimal"/>
      <w:lvlText w:val="%7."/>
      <w:lvlJc w:val="left"/>
      <w:pPr>
        <w:ind w:left="8496" w:hanging="360"/>
      </w:pPr>
    </w:lvl>
    <w:lvl w:ilvl="7" w:tplc="04190019" w:tentative="1">
      <w:start w:val="1"/>
      <w:numFmt w:val="lowerLetter"/>
      <w:lvlText w:val="%8."/>
      <w:lvlJc w:val="left"/>
      <w:pPr>
        <w:ind w:left="9216" w:hanging="360"/>
      </w:pPr>
    </w:lvl>
    <w:lvl w:ilvl="8" w:tplc="0419001B" w:tentative="1">
      <w:start w:val="1"/>
      <w:numFmt w:val="lowerRoman"/>
      <w:lvlText w:val="%9."/>
      <w:lvlJc w:val="right"/>
      <w:pPr>
        <w:ind w:left="9936" w:hanging="180"/>
      </w:pPr>
    </w:lvl>
  </w:abstractNum>
  <w:abstractNum w:abstractNumId="11">
    <w:nsid w:val="6F0C7E88"/>
    <w:multiLevelType w:val="singleLevel"/>
    <w:tmpl w:val="E4AAF340"/>
    <w:lvl w:ilvl="0">
      <w:start w:val="1"/>
      <w:numFmt w:val="decimal"/>
      <w:lvlText w:val="2.2.%1"/>
      <w:legacy w:legacy="1" w:legacySpace="0" w:legacyIndent="715"/>
      <w:lvlJc w:val="left"/>
      <w:rPr>
        <w:rFonts w:ascii="Times New Roman" w:hAnsi="Times New Roman" w:cs="Times New Roman" w:hint="default"/>
      </w:rPr>
    </w:lvl>
  </w:abstractNum>
  <w:abstractNum w:abstractNumId="12">
    <w:nsid w:val="70BD5136"/>
    <w:multiLevelType w:val="singleLevel"/>
    <w:tmpl w:val="9B64F608"/>
    <w:lvl w:ilvl="0">
      <w:start w:val="1"/>
      <w:numFmt w:val="decimal"/>
      <w:lvlText w:val="6.%1."/>
      <w:legacy w:legacy="1" w:legacySpace="0" w:legacyIndent="513"/>
      <w:lvlJc w:val="left"/>
      <w:rPr>
        <w:rFonts w:ascii="Times New Roman" w:hAnsi="Times New Roman" w:cs="Times New Roman" w:hint="default"/>
      </w:rPr>
    </w:lvl>
  </w:abstractNum>
  <w:abstractNum w:abstractNumId="13">
    <w:nsid w:val="74FA592F"/>
    <w:multiLevelType w:val="singleLevel"/>
    <w:tmpl w:val="640C9B28"/>
    <w:lvl w:ilvl="0">
      <w:start w:val="1"/>
      <w:numFmt w:val="decimal"/>
      <w:lvlText w:val="2.%1."/>
      <w:legacy w:legacy="1" w:legacySpace="0" w:legacyIndent="576"/>
      <w:lvlJc w:val="left"/>
      <w:rPr>
        <w:rFonts w:ascii="Times New Roman" w:hAnsi="Times New Roman" w:cs="Times New Roman" w:hint="default"/>
      </w:rPr>
    </w:lvl>
  </w:abstractNum>
  <w:abstractNum w:abstractNumId="14">
    <w:nsid w:val="75406EC9"/>
    <w:multiLevelType w:val="singleLevel"/>
    <w:tmpl w:val="A49EC380"/>
    <w:lvl w:ilvl="0">
      <w:start w:val="4"/>
      <w:numFmt w:val="decimal"/>
      <w:lvlText w:val="4.%1."/>
      <w:legacy w:legacy="1" w:legacySpace="0" w:legacyIndent="671"/>
      <w:lvlJc w:val="left"/>
      <w:rPr>
        <w:rFonts w:ascii="Times New Roman" w:hAnsi="Times New Roman" w:cs="Times New Roman" w:hint="default"/>
      </w:rPr>
    </w:lvl>
  </w:abstractNum>
  <w:num w:numId="1">
    <w:abstractNumId w:val="3"/>
  </w:num>
  <w:num w:numId="2">
    <w:abstractNumId w:val="0"/>
  </w:num>
  <w:num w:numId="3">
    <w:abstractNumId w:val="7"/>
  </w:num>
  <w:num w:numId="4">
    <w:abstractNumId w:val="1"/>
  </w:num>
  <w:num w:numId="5">
    <w:abstractNumId w:val="13"/>
  </w:num>
  <w:num w:numId="6">
    <w:abstractNumId w:val="11"/>
  </w:num>
  <w:num w:numId="7">
    <w:abstractNumId w:val="9"/>
  </w:num>
  <w:num w:numId="8">
    <w:abstractNumId w:val="14"/>
  </w:num>
  <w:num w:numId="9">
    <w:abstractNumId w:val="8"/>
  </w:num>
  <w:num w:numId="10">
    <w:abstractNumId w:val="6"/>
  </w:num>
  <w:num w:numId="11">
    <w:abstractNumId w:val="4"/>
  </w:num>
  <w:num w:numId="12">
    <w:abstractNumId w:val="12"/>
  </w:num>
  <w:num w:numId="13">
    <w:abstractNumId w:val="2"/>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characterSpacingControl w:val="doNotCompress"/>
  <w:compat/>
  <w:rsids>
    <w:rsidRoot w:val="0034019B"/>
    <w:rsid w:val="000C4D39"/>
    <w:rsid w:val="00134099"/>
    <w:rsid w:val="001558E8"/>
    <w:rsid w:val="002705F1"/>
    <w:rsid w:val="002D2ADB"/>
    <w:rsid w:val="0033515E"/>
    <w:rsid w:val="0034019B"/>
    <w:rsid w:val="004B3CB6"/>
    <w:rsid w:val="005D6EA4"/>
    <w:rsid w:val="00621F02"/>
    <w:rsid w:val="007177FD"/>
    <w:rsid w:val="00723FEC"/>
    <w:rsid w:val="008352EE"/>
    <w:rsid w:val="00904B17"/>
    <w:rsid w:val="00A73872"/>
    <w:rsid w:val="00AA65B6"/>
    <w:rsid w:val="00AD74FA"/>
    <w:rsid w:val="00BD6304"/>
    <w:rsid w:val="00C323D1"/>
    <w:rsid w:val="00C872D4"/>
    <w:rsid w:val="00D75FB9"/>
    <w:rsid w:val="00DD356B"/>
    <w:rsid w:val="00E330AD"/>
    <w:rsid w:val="00EA5029"/>
    <w:rsid w:val="00EA6153"/>
    <w:rsid w:val="00EB2A4C"/>
    <w:rsid w:val="00EE7A6E"/>
    <w:rsid w:val="00F35E88"/>
    <w:rsid w:val="00FA5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19B"/>
    <w:rPr>
      <w:rFonts w:eastAsia="Calibri"/>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4019B"/>
    <w:pPr>
      <w:keepNext/>
      <w:spacing w:before="240" w:after="60"/>
      <w:outlineLvl w:val="0"/>
    </w:pPr>
    <w:rPr>
      <w:rFonts w:ascii="Arial" w:hAnsi="Arial" w:cs="Arial"/>
      <w:b/>
      <w:bCs/>
      <w:kern w:val="32"/>
      <w:sz w:val="32"/>
      <w:szCs w:val="32"/>
    </w:rPr>
  </w:style>
  <w:style w:type="paragraph" w:styleId="5">
    <w:name w:val="heading 5"/>
    <w:basedOn w:val="a"/>
    <w:next w:val="a"/>
    <w:link w:val="50"/>
    <w:semiHidden/>
    <w:unhideWhenUsed/>
    <w:qFormat/>
    <w:rsid w:val="00C323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34019B"/>
    <w:pPr>
      <w:keepNext/>
      <w:keepLines/>
      <w:spacing w:before="200"/>
      <w:outlineLvl w:val="5"/>
    </w:pPr>
    <w:rPr>
      <w:rFonts w:asciiTheme="majorHAnsi" w:eastAsiaTheme="majorEastAsia" w:hAnsiTheme="majorHAnsi" w:cstheme="majorBidi"/>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4019B"/>
    <w:rPr>
      <w:rFonts w:ascii="Arial" w:eastAsia="Calibri" w:hAnsi="Arial" w:cs="Arial"/>
      <w:b/>
      <w:bCs/>
      <w:kern w:val="32"/>
      <w:sz w:val="32"/>
      <w:szCs w:val="32"/>
    </w:rPr>
  </w:style>
  <w:style w:type="paragraph" w:customStyle="1" w:styleId="02statia2">
    <w:name w:val="02statia2"/>
    <w:basedOn w:val="a"/>
    <w:rsid w:val="0034019B"/>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rsid w:val="0034019B"/>
    <w:pPr>
      <w:keepNext/>
      <w:numPr>
        <w:ilvl w:val="1"/>
        <w:numId w:val="1"/>
      </w:numPr>
      <w:tabs>
        <w:tab w:val="clear" w:pos="851"/>
        <w:tab w:val="num"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rsid w:val="0034019B"/>
    <w:pPr>
      <w:numPr>
        <w:ilvl w:val="2"/>
        <w:numId w:val="1"/>
      </w:numPr>
      <w:jc w:val="both"/>
    </w:pPr>
  </w:style>
  <w:style w:type="paragraph" w:customStyle="1" w:styleId="-1">
    <w:name w:val="Контракт-подпункт"/>
    <w:basedOn w:val="a"/>
    <w:rsid w:val="0034019B"/>
    <w:pPr>
      <w:numPr>
        <w:ilvl w:val="3"/>
        <w:numId w:val="1"/>
      </w:numPr>
      <w:tabs>
        <w:tab w:val="num" w:pos="851"/>
      </w:tabs>
      <w:ind w:left="851" w:hanging="851"/>
      <w:jc w:val="both"/>
    </w:pPr>
  </w:style>
  <w:style w:type="paragraph" w:customStyle="1" w:styleId="ConsPlusNormal">
    <w:name w:val="ConsPlusNormal"/>
    <w:link w:val="ConsPlusNormal0"/>
    <w:rsid w:val="0034019B"/>
    <w:pPr>
      <w:widowControl w:val="0"/>
      <w:autoSpaceDE w:val="0"/>
      <w:autoSpaceDN w:val="0"/>
      <w:adjustRightInd w:val="0"/>
      <w:ind w:firstLine="720"/>
    </w:pPr>
    <w:rPr>
      <w:rFonts w:ascii="Arial" w:hAnsi="Arial" w:cs="Arial"/>
    </w:rPr>
  </w:style>
  <w:style w:type="paragraph" w:styleId="a3">
    <w:name w:val="Date"/>
    <w:basedOn w:val="a"/>
    <w:next w:val="a"/>
    <w:link w:val="a4"/>
    <w:rsid w:val="0034019B"/>
    <w:pPr>
      <w:spacing w:after="60"/>
      <w:jc w:val="both"/>
    </w:pPr>
    <w:rPr>
      <w:rFonts w:eastAsia="Times New Roman"/>
    </w:rPr>
  </w:style>
  <w:style w:type="character" w:customStyle="1" w:styleId="a4">
    <w:name w:val="Дата Знак"/>
    <w:basedOn w:val="a0"/>
    <w:link w:val="a3"/>
    <w:rsid w:val="0034019B"/>
    <w:rPr>
      <w:sz w:val="24"/>
      <w:szCs w:val="24"/>
    </w:rPr>
  </w:style>
  <w:style w:type="character" w:customStyle="1" w:styleId="ConsPlusNormal0">
    <w:name w:val="ConsPlusNormal Знак"/>
    <w:link w:val="ConsPlusNormal"/>
    <w:locked/>
    <w:rsid w:val="0034019B"/>
    <w:rPr>
      <w:rFonts w:ascii="Arial" w:hAnsi="Arial" w:cs="Arial"/>
    </w:rPr>
  </w:style>
  <w:style w:type="paragraph" w:styleId="a5">
    <w:name w:val="List Paragraph"/>
    <w:basedOn w:val="a"/>
    <w:uiPriority w:val="34"/>
    <w:qFormat/>
    <w:rsid w:val="0034019B"/>
    <w:pPr>
      <w:ind w:left="720"/>
      <w:contextualSpacing/>
    </w:pPr>
  </w:style>
  <w:style w:type="character" w:customStyle="1" w:styleId="60">
    <w:name w:val="Заголовок 6 Знак"/>
    <w:basedOn w:val="a0"/>
    <w:link w:val="6"/>
    <w:semiHidden/>
    <w:rsid w:val="0034019B"/>
    <w:rPr>
      <w:rFonts w:asciiTheme="majorHAnsi" w:eastAsiaTheme="majorEastAsia" w:hAnsiTheme="majorHAnsi" w:cstheme="majorBidi"/>
      <w:i/>
      <w:iCs/>
      <w:color w:val="243F60" w:themeColor="accent1" w:themeShade="7F"/>
      <w:sz w:val="28"/>
      <w:szCs w:val="28"/>
    </w:rPr>
  </w:style>
  <w:style w:type="paragraph" w:customStyle="1" w:styleId="21">
    <w:name w:val="Основной текст 21"/>
    <w:basedOn w:val="a"/>
    <w:rsid w:val="0034019B"/>
    <w:pPr>
      <w:suppressAutoHyphens/>
      <w:jc w:val="both"/>
    </w:pPr>
    <w:rPr>
      <w:rFonts w:eastAsia="Times New Roman"/>
      <w:sz w:val="28"/>
      <w:szCs w:val="28"/>
      <w:lang w:eastAsia="ar-SA"/>
    </w:rPr>
  </w:style>
  <w:style w:type="paragraph" w:customStyle="1" w:styleId="Style3">
    <w:name w:val="Style3"/>
    <w:basedOn w:val="a"/>
    <w:uiPriority w:val="99"/>
    <w:rsid w:val="0034019B"/>
    <w:pPr>
      <w:widowControl w:val="0"/>
      <w:tabs>
        <w:tab w:val="left" w:pos="708"/>
      </w:tabs>
      <w:autoSpaceDE w:val="0"/>
      <w:autoSpaceDN w:val="0"/>
      <w:adjustRightInd w:val="0"/>
      <w:spacing w:line="289" w:lineRule="exact"/>
      <w:jc w:val="both"/>
    </w:pPr>
    <w:rPr>
      <w:rFonts w:eastAsia="Times New Roman"/>
    </w:rPr>
  </w:style>
  <w:style w:type="character" w:customStyle="1" w:styleId="50">
    <w:name w:val="Заголовок 5 Знак"/>
    <w:basedOn w:val="a0"/>
    <w:link w:val="5"/>
    <w:semiHidden/>
    <w:rsid w:val="00C323D1"/>
    <w:rPr>
      <w:rFonts w:asciiTheme="majorHAnsi" w:eastAsiaTheme="majorEastAsia" w:hAnsiTheme="majorHAnsi" w:cstheme="majorBidi"/>
      <w:color w:val="243F60" w:themeColor="accent1" w:themeShade="7F"/>
      <w:sz w:val="24"/>
      <w:szCs w:val="24"/>
    </w:rPr>
  </w:style>
  <w:style w:type="paragraph" w:styleId="a6">
    <w:name w:val="No Spacing"/>
    <w:uiPriority w:val="1"/>
    <w:qFormat/>
    <w:rsid w:val="00C323D1"/>
    <w:rPr>
      <w:rFonts w:ascii="Calibri" w:hAnsi="Calibri"/>
      <w:sz w:val="22"/>
      <w:szCs w:val="22"/>
    </w:rPr>
  </w:style>
  <w:style w:type="paragraph" w:styleId="a7">
    <w:name w:val="Body Text"/>
    <w:basedOn w:val="a"/>
    <w:link w:val="a8"/>
    <w:rsid w:val="00C323D1"/>
    <w:pPr>
      <w:suppressAutoHyphens/>
      <w:jc w:val="both"/>
    </w:pPr>
    <w:rPr>
      <w:rFonts w:eastAsia="Times New Roman"/>
      <w:szCs w:val="20"/>
      <w:lang w:eastAsia="zh-CN"/>
    </w:rPr>
  </w:style>
  <w:style w:type="character" w:customStyle="1" w:styleId="a8">
    <w:name w:val="Основной текст Знак"/>
    <w:basedOn w:val="a0"/>
    <w:link w:val="a7"/>
    <w:rsid w:val="00C323D1"/>
    <w:rPr>
      <w:sz w:val="24"/>
      <w:lang w:eastAsia="zh-CN"/>
    </w:rPr>
  </w:style>
  <w:style w:type="paragraph" w:styleId="a9">
    <w:name w:val="Balloon Text"/>
    <w:basedOn w:val="a"/>
    <w:link w:val="aa"/>
    <w:rsid w:val="00C323D1"/>
    <w:rPr>
      <w:rFonts w:ascii="Tahoma" w:hAnsi="Tahoma" w:cs="Tahoma"/>
      <w:sz w:val="16"/>
      <w:szCs w:val="16"/>
    </w:rPr>
  </w:style>
  <w:style w:type="character" w:customStyle="1" w:styleId="aa">
    <w:name w:val="Текст выноски Знак"/>
    <w:basedOn w:val="a0"/>
    <w:link w:val="a9"/>
    <w:rsid w:val="00C323D1"/>
    <w:rPr>
      <w:rFonts w:ascii="Tahoma" w:eastAsia="Calibri" w:hAnsi="Tahoma" w:cs="Tahoma"/>
      <w:sz w:val="16"/>
      <w:szCs w:val="16"/>
    </w:rPr>
  </w:style>
  <w:style w:type="table" w:styleId="ab">
    <w:name w:val="Table Grid"/>
    <w:basedOn w:val="a1"/>
    <w:rsid w:val="00C323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8D63623B5F96CA0BBEE86D30A2FE648171D050948E4977647FC104131CE56B68D6BCD43C1C8F1UFGAK" TargetMode="External"/><Relationship Id="rId13" Type="http://schemas.openxmlformats.org/officeDocument/2006/relationships/hyperlink" Target="consultantplus://offline/ref=F331432E56512AA69A0336F009A163A2FF47DEACAF6E98B4951AA670C98245C6E0CFB2DD5560MCQB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C18D63623B5F96CA0BBEE86D30A2FE648171D050948E4977647FC104131CE56B68D6BCD43C1C8F1UFGBK" TargetMode="External"/><Relationship Id="rId12" Type="http://schemas.openxmlformats.org/officeDocument/2006/relationships/hyperlink" Target="consultantplus://offline/ref=F331432E56512AA69A0336F009A163A2FF46DEAEA46E98B4951AA670C98245C6E0CFB2D955M6Q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consultantplus://offline/ref=571AE3BA617E64E00E818AC43E56BF2897875971BB01646E5E82BB28F18502F0E7B318C92BD6EA35F0hCI" TargetMode="External"/><Relationship Id="rId11" Type="http://schemas.openxmlformats.org/officeDocument/2006/relationships/hyperlink" Target="consultantplus://offline/ref=5C18D63623B5F96CA0BBEE86D30A2FE648171D050948E4977647FC104131CE56B68D6BCD43C0CCF2UFG4K" TargetMode="External"/><Relationship Id="rId5" Type="http://schemas.openxmlformats.org/officeDocument/2006/relationships/webSettings" Target="webSettings.xml"/><Relationship Id="rId15" Type="http://schemas.openxmlformats.org/officeDocument/2006/relationships/hyperlink" Target="consultantplus://offline/ref=F331432E56512AA69A0336F009A163A2FF46D1ABA56F98B4951AA670C98245C6E0CFB2DD5463CCF0MFQ6L" TargetMode="External"/><Relationship Id="rId10" Type="http://schemas.openxmlformats.org/officeDocument/2006/relationships/hyperlink" Target="consultantplus://offline/ref=5C18D63623B5F96CA0BBEE86D30A2FE648171D050948E4977647FC104131CE56B68D6BCD43C1C8F1UFG5K" TargetMode="External"/><Relationship Id="rId4" Type="http://schemas.openxmlformats.org/officeDocument/2006/relationships/settings" Target="settings.xml"/><Relationship Id="rId9" Type="http://schemas.openxmlformats.org/officeDocument/2006/relationships/hyperlink" Target="consultantplus://offline/ref=5C18D63623B5F96CA0BBEE86D30A2FE648171D050948E4977647FC104131CE56B68D6BCD43C1C8F6UFG9K" TargetMode="External"/><Relationship Id="rId14" Type="http://schemas.openxmlformats.org/officeDocument/2006/relationships/hyperlink" Target="consultantplus://offline/ref=F331432E56512AA69A0336F009A163A2FF47DEACAF6E98B4951AA670C98245C6E0CFB2DD5562MC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281B-9906-4462-9870-45F72F81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8035</Words>
  <Characters>45804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2016-02-08T08:31:00Z</cp:lastPrinted>
  <dcterms:created xsi:type="dcterms:W3CDTF">2016-02-04T13:17:00Z</dcterms:created>
  <dcterms:modified xsi:type="dcterms:W3CDTF">2016-02-24T11:53:00Z</dcterms:modified>
</cp:coreProperties>
</file>