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A4" w:rsidRDefault="00AA50A4" w:rsidP="00AA50A4">
      <w:pPr>
        <w:jc w:val="center"/>
      </w:pPr>
      <w:r w:rsidRPr="00BA3A2D">
        <w:rPr>
          <w:noProof/>
        </w:rPr>
        <w:drawing>
          <wp:inline distT="0" distB="0" distL="0" distR="0">
            <wp:extent cx="677545" cy="824230"/>
            <wp:effectExtent l="19050" t="0" r="8255" b="0"/>
            <wp:docPr id="2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0A4" w:rsidRPr="00BA3A2D" w:rsidRDefault="00AA50A4" w:rsidP="00AA50A4"/>
    <w:p w:rsidR="00AA50A4" w:rsidRPr="00AA50A4" w:rsidRDefault="00AA50A4" w:rsidP="00AA50A4">
      <w:pPr>
        <w:rPr>
          <w:lang w:val="en-US"/>
        </w:rPr>
      </w:pPr>
    </w:p>
    <w:p w:rsidR="00AA50A4" w:rsidRDefault="00AA50A4" w:rsidP="00AA5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A50A4" w:rsidRDefault="00AA50A4" w:rsidP="00AA5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AA50A4" w:rsidRDefault="00AA50A4" w:rsidP="00AA50A4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AA50A4" w:rsidRDefault="00AA50A4" w:rsidP="00AA5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AA50A4" w:rsidRDefault="00AA50A4" w:rsidP="00AA5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AA50A4" w:rsidRDefault="00AA50A4" w:rsidP="00AA50A4">
      <w:pPr>
        <w:jc w:val="center"/>
        <w:rPr>
          <w:b/>
          <w:sz w:val="28"/>
          <w:szCs w:val="28"/>
        </w:rPr>
      </w:pPr>
    </w:p>
    <w:p w:rsidR="00AA50A4" w:rsidRDefault="00AA50A4" w:rsidP="00AA50A4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AA50A4" w:rsidRDefault="00AA50A4" w:rsidP="00AA50A4">
      <w:pPr>
        <w:jc w:val="center"/>
        <w:rPr>
          <w:b/>
          <w:sz w:val="28"/>
          <w:szCs w:val="28"/>
        </w:rPr>
      </w:pPr>
    </w:p>
    <w:p w:rsidR="00AA50A4" w:rsidRDefault="00AA50A4" w:rsidP="00AA50A4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A50A4" w:rsidRDefault="00AA50A4" w:rsidP="00AA50A4">
      <w:pPr>
        <w:rPr>
          <w:sz w:val="28"/>
          <w:szCs w:val="28"/>
        </w:rPr>
      </w:pPr>
    </w:p>
    <w:p w:rsidR="00AA50A4" w:rsidRDefault="008778DE" w:rsidP="00AA50A4">
      <w:pPr>
        <w:rPr>
          <w:b/>
          <w:sz w:val="28"/>
          <w:szCs w:val="28"/>
        </w:rPr>
      </w:pPr>
      <w:r>
        <w:rPr>
          <w:sz w:val="28"/>
          <w:szCs w:val="28"/>
          <w:lang w:val="en-US"/>
        </w:rPr>
        <w:t>30</w:t>
      </w:r>
      <w:r>
        <w:rPr>
          <w:sz w:val="28"/>
          <w:szCs w:val="28"/>
        </w:rPr>
        <w:t>.12.201</w:t>
      </w:r>
      <w:r>
        <w:rPr>
          <w:sz w:val="28"/>
          <w:szCs w:val="28"/>
          <w:lang w:val="en-US"/>
        </w:rPr>
        <w:t>5</w:t>
      </w:r>
      <w:r w:rsidR="00AA50A4">
        <w:rPr>
          <w:sz w:val="28"/>
          <w:szCs w:val="28"/>
        </w:rPr>
        <w:t xml:space="preserve">                                             №</w:t>
      </w:r>
      <w:r>
        <w:rPr>
          <w:sz w:val="28"/>
          <w:szCs w:val="28"/>
          <w:lang w:val="en-US"/>
        </w:rPr>
        <w:t>504</w:t>
      </w:r>
      <w:r w:rsidR="00AA50A4">
        <w:rPr>
          <w:sz w:val="28"/>
          <w:szCs w:val="28"/>
        </w:rPr>
        <w:t xml:space="preserve">                              с.Песчанокопское</w:t>
      </w:r>
    </w:p>
    <w:p w:rsidR="00AA50A4" w:rsidRDefault="00AA50A4" w:rsidP="00AA50A4">
      <w:pPr>
        <w:rPr>
          <w:szCs w:val="16"/>
        </w:rPr>
      </w:pPr>
    </w:p>
    <w:p w:rsidR="00AA50A4" w:rsidRDefault="00AA50A4" w:rsidP="00AA50A4">
      <w:pPr>
        <w:rPr>
          <w:szCs w:val="16"/>
        </w:rPr>
      </w:pPr>
    </w:p>
    <w:p w:rsidR="00AA50A4" w:rsidRPr="000E1EF7" w:rsidRDefault="00AA50A4" w:rsidP="00AA50A4">
      <w:pPr>
        <w:rPr>
          <w:sz w:val="28"/>
          <w:szCs w:val="28"/>
        </w:rPr>
      </w:pPr>
      <w:r>
        <w:rPr>
          <w:sz w:val="28"/>
          <w:szCs w:val="28"/>
        </w:rPr>
        <w:t xml:space="preserve">«Об организации  универсальной </w:t>
      </w:r>
      <w:r w:rsidRPr="00560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ярмарки  </w:t>
      </w:r>
    </w:p>
    <w:p w:rsidR="00AA50A4" w:rsidRDefault="008778DE" w:rsidP="00AA50A4">
      <w:pPr>
        <w:rPr>
          <w:sz w:val="28"/>
          <w:szCs w:val="28"/>
        </w:rPr>
      </w:pPr>
      <w:r>
        <w:rPr>
          <w:sz w:val="28"/>
          <w:szCs w:val="28"/>
        </w:rPr>
        <w:t>выходного дня в 201</w:t>
      </w:r>
      <w:r>
        <w:rPr>
          <w:sz w:val="28"/>
          <w:szCs w:val="28"/>
          <w:lang w:val="en-US"/>
        </w:rPr>
        <w:t>6</w:t>
      </w:r>
      <w:r w:rsidR="00AA50A4">
        <w:rPr>
          <w:sz w:val="28"/>
          <w:szCs w:val="28"/>
        </w:rPr>
        <w:t xml:space="preserve"> году </w:t>
      </w:r>
      <w:proofErr w:type="gramStart"/>
      <w:r w:rsidR="00AA50A4">
        <w:rPr>
          <w:sz w:val="28"/>
          <w:szCs w:val="28"/>
        </w:rPr>
        <w:t>расположенной</w:t>
      </w:r>
      <w:proofErr w:type="gramEnd"/>
      <w:r w:rsidR="00AA50A4">
        <w:rPr>
          <w:sz w:val="28"/>
          <w:szCs w:val="28"/>
        </w:rPr>
        <w:t xml:space="preserve"> </w:t>
      </w:r>
    </w:p>
    <w:p w:rsidR="00AA50A4" w:rsidRDefault="00AA50A4" w:rsidP="00AA50A4">
      <w:pPr>
        <w:rPr>
          <w:sz w:val="28"/>
          <w:szCs w:val="28"/>
        </w:rPr>
      </w:pPr>
      <w:r>
        <w:rPr>
          <w:sz w:val="28"/>
          <w:szCs w:val="28"/>
        </w:rPr>
        <w:t xml:space="preserve">по адресу: Ростовская область, </w:t>
      </w:r>
    </w:p>
    <w:p w:rsidR="00AA50A4" w:rsidRDefault="00AA50A4" w:rsidP="00AA50A4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есчанокопское ул.Ленина 136-а».</w:t>
      </w:r>
    </w:p>
    <w:p w:rsidR="00AA50A4" w:rsidRDefault="00AA50A4" w:rsidP="00AA50A4">
      <w:pPr>
        <w:rPr>
          <w:sz w:val="28"/>
          <w:szCs w:val="28"/>
        </w:rPr>
      </w:pPr>
    </w:p>
    <w:p w:rsidR="00AA50A4" w:rsidRDefault="00AA50A4" w:rsidP="00AA50A4">
      <w:pPr>
        <w:pStyle w:val="western"/>
        <w:ind w:firstLine="54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постановления Правительства Ростовской области  от 07.11.2013 года №681 «Об утверждении  Порядка организации ярмарок на территории Ростовской области и продажи товаров (выполнения работ, оказания услуг) на них», руководствуясь Федеральным законом от 28.12.2009 года №381-ФЗ «Об основах государственного регулирования торговой деятельности Российской Федерации», Областным законом от 16.04.2010 года  №389-ЗС «О полномочиях органов государственного регулирования торговой деятельности в Ростовской области</w:t>
      </w:r>
      <w:proofErr w:type="gramEnd"/>
      <w:r>
        <w:rPr>
          <w:sz w:val="28"/>
          <w:szCs w:val="28"/>
        </w:rPr>
        <w:t>», Федеральным законом от 06.10.2003 года №131-ФЗ «Об общих принципах организации местного самоуправления в Российской Федерации», на основании заявления ИП Акименко Евгения Петровича,</w:t>
      </w:r>
    </w:p>
    <w:p w:rsidR="00AA50A4" w:rsidRDefault="00AA50A4" w:rsidP="00AA50A4">
      <w:pPr>
        <w:pStyle w:val="western"/>
        <w:ind w:firstLine="54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A50A4" w:rsidRDefault="00AA50A4" w:rsidP="00AA50A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1. Разрешить  индивидуальному предпринимателю Акименко Евгению Петровичу  (ИНН 616602932195)  проведение</w:t>
      </w:r>
      <w:r w:rsidRPr="00EA08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универсальной яр</w:t>
      </w:r>
      <w:r w:rsidR="008778DE">
        <w:rPr>
          <w:sz w:val="28"/>
          <w:szCs w:val="28"/>
        </w:rPr>
        <w:t>марки выходного дня с 01.01.201</w:t>
      </w:r>
      <w:r w:rsidR="008778DE" w:rsidRPr="008778DE">
        <w:rPr>
          <w:sz w:val="28"/>
          <w:szCs w:val="28"/>
        </w:rPr>
        <w:t>6</w:t>
      </w:r>
      <w:r w:rsidR="008778DE">
        <w:rPr>
          <w:sz w:val="28"/>
          <w:szCs w:val="28"/>
        </w:rPr>
        <w:t>г. по 31.12.201</w:t>
      </w:r>
      <w:r w:rsidR="008778DE" w:rsidRPr="008778DE">
        <w:rPr>
          <w:sz w:val="28"/>
          <w:szCs w:val="28"/>
        </w:rPr>
        <w:t>6</w:t>
      </w:r>
      <w:r>
        <w:rPr>
          <w:sz w:val="28"/>
          <w:szCs w:val="28"/>
        </w:rPr>
        <w:t>г. расположенной по адресу: Ростовская область,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есчанокопское ул.Ленина 136-а.</w:t>
      </w:r>
    </w:p>
    <w:p w:rsidR="00AA50A4" w:rsidRDefault="00AA50A4" w:rsidP="00AA50A4">
      <w:pPr>
        <w:pStyle w:val="western"/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Утвердить:</w:t>
      </w:r>
    </w:p>
    <w:p w:rsidR="00AA50A4" w:rsidRDefault="00AA50A4" w:rsidP="00AA50A4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 срок проведения универсальной ярмарки выходного дня  – ярмарка, проведение которой пр</w:t>
      </w:r>
      <w:r w:rsidR="008778DE">
        <w:rPr>
          <w:sz w:val="28"/>
          <w:szCs w:val="28"/>
        </w:rPr>
        <w:t>иурочено  к выходным дням в 201</w:t>
      </w:r>
      <w:r w:rsidR="008778DE" w:rsidRPr="008778DE">
        <w:rPr>
          <w:sz w:val="28"/>
          <w:szCs w:val="28"/>
        </w:rPr>
        <w:t>6</w:t>
      </w:r>
      <w:r>
        <w:rPr>
          <w:sz w:val="28"/>
          <w:szCs w:val="28"/>
        </w:rPr>
        <w:t xml:space="preserve"> году;</w:t>
      </w:r>
    </w:p>
    <w:p w:rsidR="00AA50A4" w:rsidRDefault="00AA50A4" w:rsidP="00AA50A4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2.2. р</w:t>
      </w:r>
      <w:r w:rsidR="008778DE">
        <w:rPr>
          <w:sz w:val="28"/>
          <w:szCs w:val="28"/>
        </w:rPr>
        <w:t>ежим работы ярмарки с 8.00 до 1</w:t>
      </w:r>
      <w:r w:rsidR="008778DE" w:rsidRPr="008778DE">
        <w:rPr>
          <w:sz w:val="28"/>
          <w:szCs w:val="28"/>
        </w:rPr>
        <w:t>8</w:t>
      </w:r>
      <w:r>
        <w:rPr>
          <w:sz w:val="28"/>
          <w:szCs w:val="28"/>
        </w:rPr>
        <w:t>.00 часов.</w:t>
      </w:r>
    </w:p>
    <w:p w:rsidR="00AA50A4" w:rsidRDefault="00AA50A4" w:rsidP="00AA50A4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</w:p>
    <w:p w:rsidR="00AA50A4" w:rsidRDefault="00AA50A4" w:rsidP="00AA50A4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ИП Акименко Е.П. до начала проведения ярмарки:</w:t>
      </w:r>
    </w:p>
    <w:p w:rsidR="00AA50A4" w:rsidRDefault="00AA50A4" w:rsidP="00AA50A4">
      <w:pPr>
        <w:pStyle w:val="western"/>
        <w:spacing w:before="120" w:beforeAutospacing="0" w:after="12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3.1. разработать и утвердить план мероприятий по организации ярмарки и продаже товаров (выполнения работ, оказания услуг) на ней, схему размещения торговых мест, порядок предоставления торговых мест на ярмарке;</w:t>
      </w:r>
    </w:p>
    <w:p w:rsidR="00AA50A4" w:rsidRPr="000E7323" w:rsidRDefault="00AA50A4" w:rsidP="00AA50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0E7323">
        <w:rPr>
          <w:sz w:val="28"/>
          <w:szCs w:val="28"/>
        </w:rPr>
        <w:t>План мероприятий должен содержать:</w:t>
      </w:r>
    </w:p>
    <w:p w:rsidR="00AA50A4" w:rsidRPr="000E7323" w:rsidRDefault="00AA50A4" w:rsidP="00AA50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наименование организатора ярмарки;</w:t>
      </w:r>
    </w:p>
    <w:p w:rsidR="00AA50A4" w:rsidRPr="000E7323" w:rsidRDefault="00AA50A4" w:rsidP="00AA50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режим работы ярмарки;</w:t>
      </w:r>
    </w:p>
    <w:p w:rsidR="00AA50A4" w:rsidRPr="000E7323" w:rsidRDefault="00AA50A4" w:rsidP="00AA50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вид ярмарки;</w:t>
      </w:r>
    </w:p>
    <w:p w:rsidR="00AA50A4" w:rsidRPr="000E7323" w:rsidRDefault="00AA50A4" w:rsidP="00AA50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тип ярмарки;</w:t>
      </w:r>
    </w:p>
    <w:p w:rsidR="00AA50A4" w:rsidRPr="000E7323" w:rsidRDefault="00AA50A4" w:rsidP="00AA50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место проведения ярмарки;</w:t>
      </w:r>
    </w:p>
    <w:p w:rsidR="00AA50A4" w:rsidRPr="000E7323" w:rsidRDefault="00AA50A4" w:rsidP="00AA50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срок проведения ярмарки;</w:t>
      </w:r>
    </w:p>
    <w:p w:rsidR="00AA50A4" w:rsidRPr="000E7323" w:rsidRDefault="00AA50A4" w:rsidP="00AA50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порядок организации ярмарки;</w:t>
      </w:r>
    </w:p>
    <w:p w:rsidR="00AA50A4" w:rsidRPr="000E7323" w:rsidRDefault="00AA50A4" w:rsidP="00AA50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максимальное количество торговых мест на ярмарке;</w:t>
      </w:r>
    </w:p>
    <w:p w:rsidR="00AA50A4" w:rsidRPr="000E7323" w:rsidRDefault="00AA50A4" w:rsidP="00AA50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порядок предоставления торговых мест;</w:t>
      </w:r>
    </w:p>
    <w:p w:rsidR="00AA50A4" w:rsidRPr="000E7323" w:rsidRDefault="00AA50A4" w:rsidP="00AA50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E7323">
        <w:rPr>
          <w:sz w:val="28"/>
          <w:szCs w:val="28"/>
        </w:rPr>
        <w:t>размер платы за предоставление оборудованных торговых мест для продажи товаров (выполнения работ, оказания услуг) на ярмарке (в случае ее установления), а также за оказание услуг, связанных с обеспечением торговли (уборкой территории, проведением ветеринарно-санитарной экспертизы и другими услугами), с учетом необходимости компенсации затрат на организацию ярмарки и продажи товаров (выполнение работ, оказание услуг) на ней;</w:t>
      </w:r>
      <w:proofErr w:type="gramEnd"/>
    </w:p>
    <w:p w:rsidR="00AA50A4" w:rsidRPr="000E7323" w:rsidRDefault="00AA50A4" w:rsidP="00AA50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схему размещения торговых мест с учетом предоставления торговых мест для реализации сельскохозяйственной продукции, не прошедшей промышленную переработку, в том числе с автотранспортных средств. Схема размещения торговых мест разрабатывается с учетом функционального зонирования территории ярмарки, обеспечения необходимых условий для организации торговли, свободного прохода покупателей и доступа к местам торговли, а также с учетом санитарно-эпидемиологических требований и требований пожарной безопасности;</w:t>
      </w:r>
    </w:p>
    <w:p w:rsidR="00AA50A4" w:rsidRPr="000E7323" w:rsidRDefault="00AA50A4" w:rsidP="00AA50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информацию о мероприятиях, направленных на обеспечение выполнения участниками ярмарки требований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требований;</w:t>
      </w:r>
    </w:p>
    <w:p w:rsidR="00AA50A4" w:rsidRPr="000E7323" w:rsidRDefault="00AA50A4" w:rsidP="00AA50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информацию о мероприятиях, направленных на обеспечение соответствия места проведения ярмарки требованиям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требований;</w:t>
      </w:r>
    </w:p>
    <w:p w:rsidR="00AA50A4" w:rsidRDefault="00AA50A4" w:rsidP="00AA50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 иных мероприятиях по организации ярмарки и продажи товаров (выполнение работ, оказание услуг) на ней.</w:t>
      </w:r>
    </w:p>
    <w:p w:rsidR="00AA50A4" w:rsidRPr="000E7323" w:rsidRDefault="00AA50A4" w:rsidP="00AA50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3.2. </w:t>
      </w:r>
      <w:r w:rsidRPr="000E7323">
        <w:rPr>
          <w:sz w:val="28"/>
          <w:szCs w:val="28"/>
        </w:rPr>
        <w:t>опубликовывает в средствах массовой информации или размещает на своем сайте в информационно-телекоммуникационной сети "Интернет" информацию об организаторе ярмарки (наименование и место нахождения (для юридических лиц), место жительства (для индивидуальных предпринимателей), вид ярмарки, тип ярмарки, место и дату проведения ярмарки, время работы ярмарки, максимальное количество мест для продажи товаров (выполнения работ, оказания услуг), размер платы за предоставление торгового места в</w:t>
      </w:r>
      <w:proofErr w:type="gramEnd"/>
      <w:r w:rsidRPr="000E7323">
        <w:rPr>
          <w:sz w:val="28"/>
          <w:szCs w:val="28"/>
        </w:rPr>
        <w:t xml:space="preserve"> </w:t>
      </w:r>
      <w:proofErr w:type="gramStart"/>
      <w:r w:rsidRPr="000E7323">
        <w:rPr>
          <w:sz w:val="28"/>
          <w:szCs w:val="28"/>
        </w:rPr>
        <w:t>случае</w:t>
      </w:r>
      <w:proofErr w:type="gramEnd"/>
      <w:r w:rsidRPr="000E7323">
        <w:rPr>
          <w:sz w:val="28"/>
          <w:szCs w:val="28"/>
        </w:rPr>
        <w:t xml:space="preserve"> ее установления.</w:t>
      </w:r>
    </w:p>
    <w:p w:rsidR="00AA50A4" w:rsidRPr="000E7323" w:rsidRDefault="00AA50A4" w:rsidP="00AA50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0E7323">
        <w:rPr>
          <w:sz w:val="28"/>
          <w:szCs w:val="28"/>
        </w:rPr>
        <w:t xml:space="preserve"> Организатор ярмарки обязан:</w:t>
      </w:r>
    </w:p>
    <w:p w:rsidR="00AA50A4" w:rsidRPr="000E7323" w:rsidRDefault="00AA50A4" w:rsidP="00AA50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соблюдение требований, установленных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безопасности;</w:t>
      </w:r>
    </w:p>
    <w:p w:rsidR="00AA50A4" w:rsidRPr="000E7323" w:rsidRDefault="00AA50A4" w:rsidP="00AA50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выполнение плана мероприятий;</w:t>
      </w:r>
    </w:p>
    <w:p w:rsidR="00AA50A4" w:rsidRPr="000E7323" w:rsidRDefault="00AA50A4" w:rsidP="00AA50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производить разметку и нумерацию торговых мест согласно схеме размещения торговых мест на ярмарке, в том числе с выделением торговых мест для реализации сельскохозяйственной продукции, не прошедшей промышленную переработку, в том числе с автотранспортных средств;</w:t>
      </w:r>
    </w:p>
    <w:p w:rsidR="00AA50A4" w:rsidRPr="000E7323" w:rsidRDefault="00AA50A4" w:rsidP="00AA50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размещение участников ярмарки в соответствии со схемой размещения торговых мест на ярмарке;</w:t>
      </w:r>
    </w:p>
    <w:p w:rsidR="00AA50A4" w:rsidRPr="000E7323" w:rsidRDefault="00AA50A4" w:rsidP="00AA50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оборудовать место проведения ярмарки контейнерами для сбора мусора в соответствии с требованиями санитарных правил и организовать уборку и вывоз мусора в течение всего периода работы ярмарки;</w:t>
      </w:r>
    </w:p>
    <w:p w:rsidR="00AA50A4" w:rsidRDefault="00AA50A4" w:rsidP="00AA50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 окончании проведения ярмарки привести в надлежащее санитарное состояние место проведения ярмарки.</w:t>
      </w:r>
    </w:p>
    <w:p w:rsidR="00AA50A4" w:rsidRDefault="00AA50A4" w:rsidP="00AA50A4">
      <w:pPr>
        <w:pStyle w:val="western"/>
        <w:spacing w:before="120" w:beforeAutospacing="0" w:after="12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A50A4" w:rsidRDefault="00AA50A4" w:rsidP="00AA50A4">
      <w:pPr>
        <w:pStyle w:val="western"/>
        <w:spacing w:before="120" w:beforeAutospacing="0" w:after="120" w:afterAutospacing="0"/>
        <w:jc w:val="both"/>
        <w:outlineLvl w:val="0"/>
        <w:rPr>
          <w:sz w:val="28"/>
          <w:szCs w:val="28"/>
        </w:rPr>
      </w:pPr>
    </w:p>
    <w:p w:rsidR="00AA50A4" w:rsidRDefault="00AA50A4" w:rsidP="00AA50A4">
      <w:pPr>
        <w:rPr>
          <w:sz w:val="28"/>
        </w:rPr>
      </w:pPr>
    </w:p>
    <w:p w:rsidR="00AA50A4" w:rsidRDefault="00AA50A4" w:rsidP="00AA50A4">
      <w:pPr>
        <w:rPr>
          <w:sz w:val="28"/>
        </w:rPr>
      </w:pPr>
    </w:p>
    <w:p w:rsidR="00AA50A4" w:rsidRDefault="00AA50A4" w:rsidP="00AA50A4">
      <w:pPr>
        <w:rPr>
          <w:sz w:val="28"/>
        </w:rPr>
      </w:pPr>
      <w:r>
        <w:rPr>
          <w:sz w:val="28"/>
        </w:rPr>
        <w:t xml:space="preserve">Глава Песчанокопского </w:t>
      </w:r>
    </w:p>
    <w:p w:rsidR="00AA50A4" w:rsidRDefault="00AA50A4" w:rsidP="00AA50A4">
      <w:pPr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        Ю.Г.Алисов       </w:t>
      </w:r>
    </w:p>
    <w:p w:rsidR="00AA50A4" w:rsidRDefault="00AA50A4" w:rsidP="00AA50A4">
      <w:pPr>
        <w:rPr>
          <w:sz w:val="28"/>
        </w:rPr>
      </w:pPr>
    </w:p>
    <w:p w:rsidR="00AA50A4" w:rsidRDefault="00AA50A4" w:rsidP="00AA50A4">
      <w:pPr>
        <w:rPr>
          <w:sz w:val="28"/>
        </w:rPr>
      </w:pPr>
    </w:p>
    <w:p w:rsidR="00AA50A4" w:rsidRDefault="00AA50A4" w:rsidP="00AA50A4">
      <w:pPr>
        <w:rPr>
          <w:sz w:val="28"/>
        </w:rPr>
      </w:pPr>
    </w:p>
    <w:p w:rsidR="00AA50A4" w:rsidRPr="000E1EF7" w:rsidRDefault="00AA50A4" w:rsidP="00AA50A4">
      <w:pPr>
        <w:rPr>
          <w:sz w:val="28"/>
          <w:szCs w:val="28"/>
        </w:rPr>
      </w:pPr>
      <w:r w:rsidRPr="000E1EF7">
        <w:rPr>
          <w:sz w:val="28"/>
          <w:szCs w:val="28"/>
        </w:rPr>
        <w:t>Постановление вносит:</w:t>
      </w:r>
    </w:p>
    <w:p w:rsidR="00AA50A4" w:rsidRPr="000E1EF7" w:rsidRDefault="00AA50A4" w:rsidP="00AA50A4">
      <w:pPr>
        <w:rPr>
          <w:sz w:val="28"/>
          <w:szCs w:val="28"/>
        </w:rPr>
      </w:pPr>
      <w:r w:rsidRPr="000E1EF7">
        <w:rPr>
          <w:sz w:val="28"/>
          <w:szCs w:val="28"/>
        </w:rPr>
        <w:t>Ведущий специалист</w:t>
      </w:r>
    </w:p>
    <w:p w:rsidR="00AA50A4" w:rsidRPr="000E1EF7" w:rsidRDefault="00AA50A4" w:rsidP="00AA50A4">
      <w:pPr>
        <w:rPr>
          <w:sz w:val="28"/>
          <w:szCs w:val="28"/>
        </w:rPr>
      </w:pPr>
      <w:r w:rsidRPr="000E1EF7">
        <w:rPr>
          <w:sz w:val="28"/>
          <w:szCs w:val="28"/>
        </w:rPr>
        <w:t xml:space="preserve">экономики и прогнозирования </w:t>
      </w:r>
    </w:p>
    <w:p w:rsidR="00AA50A4" w:rsidRDefault="00AA50A4" w:rsidP="00AA50A4"/>
    <w:p w:rsidR="00AA50A4" w:rsidRDefault="00AA50A4" w:rsidP="00AA50A4"/>
    <w:p w:rsidR="00AA50A4" w:rsidRPr="00BA3A2D" w:rsidRDefault="00AA50A4" w:rsidP="00AA50A4">
      <w:pPr>
        <w:jc w:val="center"/>
      </w:pPr>
    </w:p>
    <w:p w:rsidR="00AA50A4" w:rsidRPr="00AA50A4" w:rsidRDefault="00AA50A4" w:rsidP="00AA50A4">
      <w:pPr>
        <w:rPr>
          <w:sz w:val="28"/>
          <w:szCs w:val="28"/>
        </w:rPr>
      </w:pPr>
    </w:p>
    <w:p w:rsidR="00AA50A4" w:rsidRPr="00AA50A4" w:rsidRDefault="00AA50A4" w:rsidP="00AA50A4">
      <w:pPr>
        <w:rPr>
          <w:sz w:val="28"/>
          <w:szCs w:val="28"/>
        </w:rPr>
      </w:pPr>
    </w:p>
    <w:p w:rsidR="00AA50A4" w:rsidRPr="00AA50A4" w:rsidRDefault="00AA50A4" w:rsidP="00AA50A4">
      <w:pPr>
        <w:rPr>
          <w:sz w:val="28"/>
          <w:szCs w:val="28"/>
        </w:rPr>
      </w:pPr>
    </w:p>
    <w:p w:rsidR="00AA50A4" w:rsidRPr="00AA50A4" w:rsidRDefault="00AA50A4" w:rsidP="00AA50A4">
      <w:pPr>
        <w:rPr>
          <w:sz w:val="28"/>
          <w:szCs w:val="28"/>
        </w:rPr>
      </w:pPr>
    </w:p>
    <w:p w:rsidR="00AA50A4" w:rsidRPr="00AA50A4" w:rsidRDefault="00AA50A4" w:rsidP="00AA50A4">
      <w:pPr>
        <w:rPr>
          <w:sz w:val="28"/>
          <w:szCs w:val="28"/>
        </w:rPr>
      </w:pPr>
    </w:p>
    <w:p w:rsidR="00AA50A4" w:rsidRPr="00AA50A4" w:rsidRDefault="00AA50A4" w:rsidP="00AA50A4">
      <w:pPr>
        <w:rPr>
          <w:sz w:val="28"/>
          <w:szCs w:val="28"/>
        </w:rPr>
      </w:pPr>
    </w:p>
    <w:sectPr w:rsidR="00AA50A4" w:rsidRPr="00AA50A4" w:rsidSect="00AA50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A50A4"/>
    <w:rsid w:val="000C4D39"/>
    <w:rsid w:val="00127741"/>
    <w:rsid w:val="002D2ADB"/>
    <w:rsid w:val="004139A9"/>
    <w:rsid w:val="00723FEC"/>
    <w:rsid w:val="008778DE"/>
    <w:rsid w:val="00904B17"/>
    <w:rsid w:val="00AA50A4"/>
    <w:rsid w:val="00AD74FA"/>
    <w:rsid w:val="00E60FDF"/>
    <w:rsid w:val="00EE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A50A4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rsid w:val="00AA50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5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2016-01-28T06:36:00Z</cp:lastPrinted>
  <dcterms:created xsi:type="dcterms:W3CDTF">2014-12-05T09:17:00Z</dcterms:created>
  <dcterms:modified xsi:type="dcterms:W3CDTF">2016-01-28T06:37:00Z</dcterms:modified>
</cp:coreProperties>
</file>