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3" w:rsidRDefault="007E440C" w:rsidP="00C12926">
      <w:pPr>
        <w:tabs>
          <w:tab w:val="left" w:pos="7875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12926" w:rsidRDefault="00C12926" w:rsidP="00C12926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Pr="00400962" w:rsidRDefault="00C12926" w:rsidP="00C12926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A03" w:rsidRDefault="00AC6A03" w:rsidP="00C12926">
      <w:pPr>
        <w:ind w:left="-567" w:firstLine="567"/>
        <w:jc w:val="center"/>
        <w:rPr>
          <w:sz w:val="28"/>
        </w:rPr>
      </w:pPr>
    </w:p>
    <w:p w:rsidR="00AC6A03" w:rsidRDefault="000B05D4" w:rsidP="00AC6A03">
      <w:pPr>
        <w:rPr>
          <w:sz w:val="28"/>
        </w:rPr>
      </w:pPr>
      <w:r>
        <w:rPr>
          <w:sz w:val="28"/>
        </w:rPr>
        <w:t xml:space="preserve"> </w:t>
      </w:r>
      <w:r w:rsidR="00157E2E">
        <w:rPr>
          <w:sz w:val="28"/>
        </w:rPr>
        <w:t>03</w:t>
      </w:r>
      <w:r>
        <w:rPr>
          <w:sz w:val="28"/>
        </w:rPr>
        <w:t>.0</w:t>
      </w:r>
      <w:r w:rsidR="00157E2E">
        <w:rPr>
          <w:sz w:val="28"/>
        </w:rPr>
        <w:t>6</w:t>
      </w:r>
      <w:r>
        <w:rPr>
          <w:sz w:val="28"/>
        </w:rPr>
        <w:t>.201</w:t>
      </w:r>
      <w:r w:rsidR="00D23B4F">
        <w:rPr>
          <w:sz w:val="28"/>
        </w:rPr>
        <w:t>9</w:t>
      </w:r>
      <w:r w:rsidR="00C12926">
        <w:rPr>
          <w:sz w:val="28"/>
        </w:rPr>
        <w:t xml:space="preserve">                 </w:t>
      </w:r>
      <w:r>
        <w:rPr>
          <w:sz w:val="28"/>
        </w:rPr>
        <w:t xml:space="preserve">                          №  </w:t>
      </w:r>
      <w:r w:rsidR="00E226C9">
        <w:rPr>
          <w:sz w:val="28"/>
        </w:rPr>
        <w:t>1</w:t>
      </w:r>
      <w:r w:rsidR="003B7875">
        <w:rPr>
          <w:sz w:val="28"/>
        </w:rPr>
        <w:t>41</w:t>
      </w:r>
      <w:r w:rsidR="00C12926">
        <w:rPr>
          <w:sz w:val="28"/>
        </w:rPr>
        <w:t xml:space="preserve">                              с. Песчанокопское           </w:t>
      </w:r>
    </w:p>
    <w:p w:rsidR="00AC6A03" w:rsidRPr="007E440C" w:rsidRDefault="00AC6A03" w:rsidP="007E440C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922"/>
      </w:tblGrid>
      <w:tr w:rsidR="00AC6A03" w:rsidTr="000B05D4">
        <w:trPr>
          <w:trHeight w:val="900"/>
        </w:trPr>
        <w:tc>
          <w:tcPr>
            <w:tcW w:w="5922" w:type="dxa"/>
          </w:tcPr>
          <w:p w:rsidR="00AC6A03" w:rsidRDefault="00157E2E" w:rsidP="0075247D">
            <w:pPr>
              <w:jc w:val="both"/>
              <w:rPr>
                <w:sz w:val="28"/>
                <w:szCs w:val="28"/>
              </w:rPr>
            </w:pPr>
            <w:r w:rsidRPr="000F7B16">
              <w:rPr>
                <w:sz w:val="28"/>
                <w:szCs w:val="28"/>
              </w:rPr>
              <w:t>Об утверждении порядка размещения нестационарных торговых объектов на землях или земельных участках, находящихся в муниципальной</w:t>
            </w:r>
            <w:r w:rsidR="00382E92">
              <w:rPr>
                <w:sz w:val="28"/>
                <w:szCs w:val="28"/>
              </w:rPr>
              <w:t xml:space="preserve"> </w:t>
            </w:r>
            <w:r w:rsidRPr="000F7B16">
              <w:rPr>
                <w:sz w:val="28"/>
                <w:szCs w:val="28"/>
              </w:rPr>
              <w:t xml:space="preserve">собственности Песчанокопского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F7B16">
              <w:rPr>
                <w:sz w:val="28"/>
                <w:szCs w:val="28"/>
              </w:rPr>
              <w:t xml:space="preserve">, в том числе порядка проведения торгов и установления платы за размещение нестационарных торговых объектов  </w:t>
            </w:r>
          </w:p>
        </w:tc>
      </w:tr>
    </w:tbl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0B05D4">
      <w:pPr>
        <w:rPr>
          <w:sz w:val="28"/>
          <w:szCs w:val="28"/>
        </w:rPr>
      </w:pPr>
    </w:p>
    <w:p w:rsidR="000B05D4" w:rsidRDefault="000B05D4" w:rsidP="000B05D4">
      <w:pPr>
        <w:rPr>
          <w:sz w:val="28"/>
          <w:szCs w:val="28"/>
        </w:rPr>
      </w:pPr>
    </w:p>
    <w:p w:rsidR="007F34E9" w:rsidRDefault="000B05D4" w:rsidP="000B05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34E9" w:rsidRDefault="007F34E9" w:rsidP="000B05D4">
      <w:pPr>
        <w:rPr>
          <w:sz w:val="28"/>
          <w:szCs w:val="28"/>
        </w:rPr>
      </w:pPr>
    </w:p>
    <w:p w:rsidR="007F34E9" w:rsidRDefault="000B05D4" w:rsidP="000B05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139" w:type="dxa"/>
        <w:tblLook w:val="01E0"/>
      </w:tblPr>
      <w:tblGrid>
        <w:gridCol w:w="5353"/>
        <w:gridCol w:w="4786"/>
      </w:tblGrid>
      <w:tr w:rsidR="00424549" w:rsidRPr="000F7B16" w:rsidTr="00F47F03">
        <w:tc>
          <w:tcPr>
            <w:tcW w:w="5353" w:type="dxa"/>
            <w:shd w:val="clear" w:color="auto" w:fill="auto"/>
          </w:tcPr>
          <w:p w:rsidR="00424549" w:rsidRPr="000F7B16" w:rsidRDefault="00424549" w:rsidP="00F47F03">
            <w:pPr>
              <w:pStyle w:val="headertexttopleveltextcent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24549" w:rsidRPr="000F7B16" w:rsidRDefault="00424549" w:rsidP="00F47F03">
            <w:pPr>
              <w:pStyle w:val="headertexttopleveltextcent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24549" w:rsidRDefault="00424549" w:rsidP="0042454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424549" w:rsidRDefault="00424549" w:rsidP="00424549">
      <w:pPr>
        <w:tabs>
          <w:tab w:val="left" w:pos="567"/>
        </w:tabs>
        <w:jc w:val="both"/>
        <w:rPr>
          <w:sz w:val="28"/>
          <w:szCs w:val="28"/>
        </w:rPr>
      </w:pPr>
      <w:r w:rsidRPr="00EF30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F3021">
        <w:rPr>
          <w:sz w:val="28"/>
          <w:szCs w:val="28"/>
        </w:rPr>
        <w:t>В соответствии со статьей 39</w:t>
      </w:r>
      <w:r w:rsidRPr="00EF3021">
        <w:rPr>
          <w:sz w:val="28"/>
          <w:szCs w:val="28"/>
          <w:vertAlign w:val="superscript"/>
        </w:rPr>
        <w:t>33</w:t>
      </w:r>
      <w:r w:rsidRPr="00EF3021">
        <w:rPr>
          <w:sz w:val="28"/>
          <w:szCs w:val="28"/>
        </w:rPr>
        <w:t xml:space="preserve"> Земельного кодекса Российской Федерации, Федерального закона от 28.12.2009 № 381-ФЗ «Об основах государственного регулирования торговой деятельности в Российской Федерации», постановлением Правительства Ростовской области от 18.09.2015 №583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</w:p>
    <w:p w:rsidR="00424549" w:rsidRPr="00EF3021" w:rsidRDefault="00424549" w:rsidP="00424549">
      <w:pPr>
        <w:jc w:val="both"/>
        <w:rPr>
          <w:sz w:val="28"/>
          <w:szCs w:val="28"/>
        </w:rPr>
      </w:pPr>
    </w:p>
    <w:p w:rsidR="00424549" w:rsidRPr="0077704B" w:rsidRDefault="00424549" w:rsidP="00424549">
      <w:pPr>
        <w:pStyle w:val="ad"/>
        <w:spacing w:before="0" w:after="0"/>
        <w:jc w:val="center"/>
        <w:rPr>
          <w:b/>
          <w:sz w:val="36"/>
          <w:szCs w:val="36"/>
        </w:rPr>
      </w:pPr>
      <w:r w:rsidRPr="0077704B">
        <w:rPr>
          <w:b/>
          <w:sz w:val="36"/>
          <w:szCs w:val="36"/>
        </w:rPr>
        <w:t>Постановляю:</w:t>
      </w:r>
    </w:p>
    <w:p w:rsidR="00424549" w:rsidRDefault="00424549" w:rsidP="00424549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pStyle w:val="ad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E30AF">
        <w:rPr>
          <w:sz w:val="28"/>
          <w:szCs w:val="28"/>
        </w:rPr>
        <w:t xml:space="preserve">1. Утвердить </w:t>
      </w:r>
      <w:r w:rsidRPr="006E30AF">
        <w:rPr>
          <w:sz w:val="28"/>
          <w:szCs w:val="28"/>
          <w:lang w:eastAsia="ru-RU"/>
        </w:rPr>
        <w:t xml:space="preserve">Порядок </w:t>
      </w:r>
      <w:r w:rsidRPr="006E30AF">
        <w:rPr>
          <w:sz w:val="28"/>
          <w:szCs w:val="28"/>
        </w:rPr>
        <w:t xml:space="preserve">размещения нестационарных торговых объектов на землях или земельных участках, находящихся в </w:t>
      </w:r>
      <w:r w:rsidRPr="001E09F8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Песчанокопского </w:t>
      </w:r>
      <w:r w:rsidR="00157E2E">
        <w:rPr>
          <w:sz w:val="28"/>
          <w:szCs w:val="28"/>
        </w:rPr>
        <w:t>сельского поселения</w:t>
      </w:r>
      <w:r w:rsidRPr="006E30AF">
        <w:rPr>
          <w:sz w:val="28"/>
          <w:szCs w:val="28"/>
        </w:rPr>
        <w:t xml:space="preserve">, в том числе порядок проведения торгов и установления платы за размещение нестационарных торговых объектов согласно приложению </w:t>
      </w:r>
      <w:r>
        <w:rPr>
          <w:sz w:val="28"/>
          <w:szCs w:val="28"/>
        </w:rPr>
        <w:t>№</w:t>
      </w:r>
      <w:r w:rsidRPr="006E30AF">
        <w:rPr>
          <w:sz w:val="28"/>
          <w:szCs w:val="28"/>
        </w:rPr>
        <w:t>1</w:t>
      </w:r>
      <w:r w:rsidRPr="006E30AF">
        <w:rPr>
          <w:sz w:val="28"/>
          <w:szCs w:val="28"/>
          <w:lang w:eastAsia="ru-RU"/>
        </w:rPr>
        <w:t>.</w:t>
      </w:r>
    </w:p>
    <w:p w:rsidR="00424549" w:rsidRPr="001E09F8" w:rsidRDefault="00424549" w:rsidP="00424549">
      <w:pPr>
        <w:tabs>
          <w:tab w:val="left" w:pos="709"/>
        </w:tabs>
        <w:autoSpaceDN w:val="0"/>
        <w:adjustRightInd w:val="0"/>
        <w:spacing w:line="21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9F8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 xml:space="preserve">следующие </w:t>
      </w:r>
      <w:r w:rsidRPr="001E09F8">
        <w:rPr>
          <w:bCs/>
          <w:color w:val="000000"/>
          <w:sz w:val="28"/>
          <w:szCs w:val="28"/>
        </w:rPr>
        <w:t>типовые формы:</w:t>
      </w:r>
    </w:p>
    <w:p w:rsidR="00424549" w:rsidRPr="001E09F8" w:rsidRDefault="00424549" w:rsidP="00424549">
      <w:pPr>
        <w:tabs>
          <w:tab w:val="left" w:pos="709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Pr="001E09F8">
        <w:rPr>
          <w:bCs/>
          <w:color w:val="000000"/>
          <w:sz w:val="28"/>
          <w:szCs w:val="28"/>
        </w:rPr>
        <w:t xml:space="preserve">.1. Договор </w:t>
      </w:r>
      <w:r>
        <w:rPr>
          <w:bCs/>
          <w:color w:val="000000"/>
          <w:sz w:val="28"/>
          <w:szCs w:val="28"/>
        </w:rPr>
        <w:t>о</w:t>
      </w:r>
      <w:r w:rsidRPr="001E09F8">
        <w:rPr>
          <w:bCs/>
          <w:color w:val="000000"/>
          <w:sz w:val="28"/>
          <w:szCs w:val="28"/>
        </w:rPr>
        <w:t xml:space="preserve"> </w:t>
      </w:r>
      <w:r w:rsidRPr="001E09F8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</w:t>
      </w:r>
      <w:r>
        <w:rPr>
          <w:sz w:val="28"/>
          <w:szCs w:val="28"/>
        </w:rPr>
        <w:t xml:space="preserve"> объекта согласно приложению № 2</w:t>
      </w:r>
      <w:r w:rsidRPr="001E09F8">
        <w:rPr>
          <w:sz w:val="28"/>
          <w:szCs w:val="28"/>
        </w:rPr>
        <w:t>.</w:t>
      </w:r>
    </w:p>
    <w:p w:rsidR="00424549" w:rsidRPr="001E09F8" w:rsidRDefault="00424549" w:rsidP="00424549">
      <w:pPr>
        <w:tabs>
          <w:tab w:val="left" w:pos="709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9F8">
        <w:rPr>
          <w:sz w:val="28"/>
          <w:szCs w:val="28"/>
        </w:rPr>
        <w:t>.2. Заявк</w:t>
      </w:r>
      <w:r>
        <w:rPr>
          <w:sz w:val="28"/>
          <w:szCs w:val="28"/>
        </w:rPr>
        <w:t>у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E09F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в торгах по приобретению права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</w:t>
      </w:r>
      <w:r>
        <w:rPr>
          <w:sz w:val="28"/>
          <w:szCs w:val="28"/>
        </w:rPr>
        <w:t xml:space="preserve"> объекта согласно приложению № 3</w:t>
      </w:r>
      <w:r w:rsidRPr="001E09F8">
        <w:rPr>
          <w:sz w:val="28"/>
          <w:szCs w:val="28"/>
        </w:rPr>
        <w:t>.</w:t>
      </w:r>
    </w:p>
    <w:p w:rsidR="00424549" w:rsidRPr="006E30AF" w:rsidRDefault="00424549" w:rsidP="00424549">
      <w:pPr>
        <w:pStyle w:val="ad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9F8">
        <w:rPr>
          <w:sz w:val="28"/>
          <w:szCs w:val="28"/>
        </w:rPr>
        <w:t>.3. Заявлени</w:t>
      </w:r>
      <w:r>
        <w:rPr>
          <w:sz w:val="28"/>
          <w:szCs w:val="28"/>
        </w:rPr>
        <w:t>е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 объекта без проведени</w:t>
      </w:r>
      <w:r>
        <w:rPr>
          <w:sz w:val="28"/>
          <w:szCs w:val="28"/>
        </w:rPr>
        <w:t>я торгов согласно приложению № 4</w:t>
      </w:r>
      <w:r w:rsidRPr="001E09F8">
        <w:rPr>
          <w:sz w:val="28"/>
          <w:szCs w:val="28"/>
        </w:rPr>
        <w:t>.</w:t>
      </w:r>
    </w:p>
    <w:p w:rsidR="00157E2E" w:rsidRDefault="00157E2E" w:rsidP="00157E2E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57E2E" w:rsidRDefault="00157E2E" w:rsidP="00157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решение, не позднее 10 дней после его подписания, в «Информационном бюллетене Песчанокопского сельского поселения» и на официальном сайте Администрации Песчанокопского сельского поселения Песчанокопского сельского поселения.</w:t>
      </w:r>
    </w:p>
    <w:p w:rsidR="00157E2E" w:rsidRDefault="00157E2E" w:rsidP="00157E2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Контроль за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424549" w:rsidRDefault="00424549" w:rsidP="00424549">
      <w:pPr>
        <w:pStyle w:val="a3"/>
        <w:ind w:firstLine="540"/>
        <w:rPr>
          <w:szCs w:val="28"/>
        </w:rPr>
      </w:pPr>
    </w:p>
    <w:p w:rsidR="00424549" w:rsidRDefault="00424549" w:rsidP="00424549">
      <w:pPr>
        <w:pStyle w:val="a3"/>
        <w:ind w:firstLine="540"/>
        <w:rPr>
          <w:szCs w:val="28"/>
        </w:rPr>
      </w:pPr>
    </w:p>
    <w:p w:rsidR="00424549" w:rsidRPr="0050638A" w:rsidRDefault="00157E2E" w:rsidP="004245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24549" w:rsidRPr="0050638A">
        <w:rPr>
          <w:rFonts w:eastAsia="Calibri"/>
          <w:sz w:val="28"/>
          <w:szCs w:val="28"/>
          <w:lang w:eastAsia="en-US"/>
        </w:rPr>
        <w:t>лавы Администрации</w:t>
      </w:r>
    </w:p>
    <w:p w:rsidR="00424549" w:rsidRDefault="00424549" w:rsidP="00157E2E">
      <w:pPr>
        <w:jc w:val="both"/>
        <w:rPr>
          <w:sz w:val="28"/>
        </w:rPr>
      </w:pPr>
      <w:r w:rsidRPr="0050638A">
        <w:rPr>
          <w:rFonts w:eastAsia="Calibri"/>
          <w:sz w:val="28"/>
          <w:szCs w:val="28"/>
          <w:lang w:eastAsia="en-US"/>
        </w:rPr>
        <w:t xml:space="preserve">Песчанокопского </w:t>
      </w:r>
      <w:r w:rsidR="00157E2E">
        <w:rPr>
          <w:rFonts w:eastAsia="Calibri"/>
          <w:sz w:val="28"/>
          <w:szCs w:val="28"/>
          <w:lang w:eastAsia="en-US"/>
        </w:rPr>
        <w:t>сельского поселения</w:t>
      </w:r>
      <w:r w:rsidRPr="0050638A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157E2E">
        <w:rPr>
          <w:rFonts w:eastAsia="Calibri"/>
          <w:sz w:val="28"/>
          <w:szCs w:val="28"/>
          <w:lang w:eastAsia="en-US"/>
        </w:rPr>
        <w:t>А.В. Острогорский</w:t>
      </w:r>
    </w:p>
    <w:p w:rsidR="00424549" w:rsidRDefault="00424549" w:rsidP="00424549">
      <w:pPr>
        <w:spacing w:line="216" w:lineRule="auto"/>
        <w:jc w:val="both"/>
        <w:rPr>
          <w:sz w:val="28"/>
        </w:rPr>
      </w:pPr>
    </w:p>
    <w:p w:rsidR="00424549" w:rsidRDefault="00424549" w:rsidP="00424549">
      <w:pPr>
        <w:spacing w:line="216" w:lineRule="auto"/>
        <w:jc w:val="both"/>
        <w:rPr>
          <w:sz w:val="28"/>
        </w:rPr>
      </w:pPr>
    </w:p>
    <w:p w:rsidR="00424549" w:rsidRDefault="00424549" w:rsidP="00424549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Постановление вносит: </w:t>
      </w:r>
    </w:p>
    <w:p w:rsidR="00424549" w:rsidRDefault="00157E2E" w:rsidP="0042454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424549">
        <w:rPr>
          <w:sz w:val="28"/>
          <w:szCs w:val="28"/>
        </w:rPr>
        <w:t xml:space="preserve"> имущественных </w:t>
      </w: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Default="00424549" w:rsidP="00424549">
      <w:pPr>
        <w:spacing w:line="216" w:lineRule="auto"/>
        <w:jc w:val="both"/>
        <w:rPr>
          <w:sz w:val="28"/>
          <w:szCs w:val="28"/>
        </w:rPr>
      </w:pPr>
    </w:p>
    <w:p w:rsidR="00424549" w:rsidRPr="004C2375" w:rsidRDefault="00424549" w:rsidP="00424549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4C237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424549" w:rsidRPr="004C2375" w:rsidRDefault="00424549" w:rsidP="0042454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Песчанокопского </w:t>
      </w:r>
      <w:r w:rsidR="003B7875">
        <w:rPr>
          <w:sz w:val="28"/>
          <w:szCs w:val="28"/>
        </w:rPr>
        <w:t>сельского поселения</w:t>
      </w:r>
    </w:p>
    <w:p w:rsidR="00424549" w:rsidRPr="004C2375" w:rsidRDefault="00424549" w:rsidP="0042454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C237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3B7875">
        <w:rPr>
          <w:sz w:val="28"/>
          <w:szCs w:val="28"/>
        </w:rPr>
        <w:t>3.06</w:t>
      </w:r>
      <w:r>
        <w:rPr>
          <w:sz w:val="28"/>
          <w:szCs w:val="28"/>
        </w:rPr>
        <w:t>.201</w:t>
      </w:r>
      <w:r w:rsidR="003B7875">
        <w:rPr>
          <w:sz w:val="28"/>
          <w:szCs w:val="28"/>
        </w:rPr>
        <w:t>9</w:t>
      </w:r>
      <w:r w:rsidRPr="004C2375">
        <w:rPr>
          <w:sz w:val="28"/>
          <w:szCs w:val="28"/>
        </w:rPr>
        <w:t xml:space="preserve"> № </w:t>
      </w:r>
      <w:r w:rsidR="003B7875">
        <w:rPr>
          <w:sz w:val="28"/>
          <w:szCs w:val="28"/>
        </w:rPr>
        <w:t>141</w:t>
      </w:r>
    </w:p>
    <w:p w:rsidR="00424549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424549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424549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E30AF">
        <w:rPr>
          <w:sz w:val="28"/>
          <w:szCs w:val="28"/>
        </w:rPr>
        <w:t xml:space="preserve">Порядок размещения нестационарных торговых объектов </w:t>
      </w:r>
    </w:p>
    <w:p w:rsidR="00424549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E30AF">
        <w:rPr>
          <w:sz w:val="28"/>
          <w:szCs w:val="28"/>
        </w:rPr>
        <w:t xml:space="preserve">на землях или земельных участках, находящихся в </w:t>
      </w:r>
      <w:r w:rsidRPr="001E09F8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Песчанокопского </w:t>
      </w:r>
      <w:r w:rsidR="003B7875">
        <w:rPr>
          <w:sz w:val="28"/>
          <w:szCs w:val="28"/>
        </w:rPr>
        <w:t>сельского поселения</w:t>
      </w:r>
      <w:r w:rsidRPr="006E30AF">
        <w:rPr>
          <w:sz w:val="28"/>
          <w:szCs w:val="28"/>
        </w:rPr>
        <w:t xml:space="preserve">, в том числе порядок проведения торгов и установления платы за размещение </w:t>
      </w:r>
    </w:p>
    <w:p w:rsidR="00424549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E30AF">
        <w:rPr>
          <w:sz w:val="28"/>
          <w:szCs w:val="28"/>
        </w:rPr>
        <w:t>нестационарных торговых объектов</w:t>
      </w:r>
    </w:p>
    <w:p w:rsidR="00424549" w:rsidRPr="000417B1" w:rsidRDefault="00424549" w:rsidP="0042454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424549" w:rsidRPr="00382E92" w:rsidRDefault="00424549" w:rsidP="00424549">
      <w:pPr>
        <w:pStyle w:val="3"/>
        <w:spacing w:before="0"/>
        <w:jc w:val="center"/>
        <w:rPr>
          <w:color w:val="auto"/>
          <w:sz w:val="28"/>
          <w:szCs w:val="28"/>
        </w:rPr>
      </w:pPr>
      <w:r w:rsidRPr="00382E92">
        <w:rPr>
          <w:color w:val="auto"/>
          <w:sz w:val="28"/>
          <w:szCs w:val="28"/>
        </w:rPr>
        <w:t>1. Общие положения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Размещение нестационарных торговых объектов (далее - НТО) на землях и земельных участках, находящихся в </w:t>
      </w:r>
      <w:r w:rsidRPr="001E09F8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, за исключением земельных участков, предоставленных гражданам или юридическим лицам, осуществляется на основании схемы размещения нестационарных торговых объектов (далее - Схема) в соответствии с </w:t>
      </w:r>
      <w:hyperlink r:id="rId8" w:history="1">
        <w:r w:rsidRPr="00CD3363">
          <w:rPr>
            <w:rStyle w:val="ab"/>
            <w:color w:val="000000"/>
            <w:sz w:val="28"/>
            <w:szCs w:val="28"/>
          </w:rPr>
          <w:t>Федеральным законом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 xml:space="preserve"> и договором на размещение НТО. 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br/>
      </w:r>
    </w:p>
    <w:p w:rsidR="00424549" w:rsidRPr="00382E92" w:rsidRDefault="00424549" w:rsidP="00424549">
      <w:pPr>
        <w:pStyle w:val="3"/>
        <w:spacing w:before="0"/>
        <w:ind w:firstLine="360"/>
        <w:jc w:val="center"/>
        <w:rPr>
          <w:color w:val="auto"/>
          <w:sz w:val="28"/>
          <w:szCs w:val="28"/>
        </w:rPr>
      </w:pPr>
      <w:r w:rsidRPr="00382E92">
        <w:rPr>
          <w:color w:val="auto"/>
          <w:sz w:val="28"/>
          <w:szCs w:val="28"/>
        </w:rPr>
        <w:t>2. Предоставление права на размещение НТО в местах, определенных Схемой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 предоставляет индивидуальным предпринимателям и юридическим лицам (далее - хозяйствующие субъекты) право на размещение НТО в местах, определенных Схемой, в соответствии с настоящим </w:t>
      </w:r>
      <w:r>
        <w:rPr>
          <w:sz w:val="28"/>
          <w:szCs w:val="28"/>
        </w:rPr>
        <w:t>постановлением</w:t>
      </w:r>
      <w:r w:rsidRPr="00577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2. 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заключаемого по результатам аукциона либо в случаях, установленных настоящим </w:t>
      </w:r>
      <w:r>
        <w:rPr>
          <w:sz w:val="28"/>
          <w:szCs w:val="28"/>
        </w:rPr>
        <w:t>постановлением</w:t>
      </w:r>
      <w:r w:rsidRPr="00577BC2">
        <w:rPr>
          <w:sz w:val="28"/>
          <w:szCs w:val="28"/>
        </w:rPr>
        <w:t xml:space="preserve">, без проведения аукциона на срок, указанный в заявке хозяйствующего субъекта, но не более чем на </w:t>
      </w:r>
      <w:r>
        <w:rPr>
          <w:sz w:val="28"/>
          <w:szCs w:val="28"/>
        </w:rPr>
        <w:t>10 лет</w:t>
      </w:r>
      <w:r w:rsidRPr="00577BC2">
        <w:rPr>
          <w:sz w:val="28"/>
          <w:szCs w:val="28"/>
        </w:rPr>
        <w:t>.</w:t>
      </w:r>
      <w:r w:rsidRPr="00577BC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77BC2">
        <w:rPr>
          <w:sz w:val="28"/>
          <w:szCs w:val="28"/>
        </w:rPr>
        <w:t xml:space="preserve">3. Решение о проведении аукциона на право заключения договора на размещение НТО в местах, определенных Схемой (далее - аукцион), принимается </w:t>
      </w:r>
      <w:r>
        <w:rPr>
          <w:sz w:val="28"/>
          <w:szCs w:val="28"/>
        </w:rPr>
        <w:t xml:space="preserve">Администрацией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 на основании заявок хозяйствующих субъектов о проведении аукциона или по инициативе </w:t>
      </w:r>
      <w:r>
        <w:rPr>
          <w:sz w:val="28"/>
          <w:szCs w:val="28"/>
        </w:rPr>
        <w:t xml:space="preserve">Администрации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Решение о заключении договора на размещение НТО без проведения аукциона в случаях, установленных настоящим </w:t>
      </w:r>
      <w:r>
        <w:rPr>
          <w:sz w:val="28"/>
          <w:szCs w:val="28"/>
        </w:rPr>
        <w:t>постановлением</w:t>
      </w:r>
      <w:r w:rsidRPr="00577BC2">
        <w:rPr>
          <w:sz w:val="28"/>
          <w:szCs w:val="28"/>
        </w:rPr>
        <w:t xml:space="preserve">, принимается </w:t>
      </w:r>
      <w:r>
        <w:rPr>
          <w:sz w:val="28"/>
          <w:szCs w:val="28"/>
        </w:rPr>
        <w:t xml:space="preserve">Администрацией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 на основании заявок хозяйствующих субъектов о заключении договора на размещение НТО без проведения аукциона.</w:t>
      </w:r>
      <w:r>
        <w:rPr>
          <w:sz w:val="28"/>
          <w:szCs w:val="28"/>
        </w:rPr>
        <w:t xml:space="preserve"> 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BC2">
        <w:rPr>
          <w:sz w:val="28"/>
          <w:szCs w:val="28"/>
        </w:rPr>
        <w:lastRenderedPageBreak/>
        <w:t xml:space="preserve">4. Порядок организации аукциона, а также порядок принятия решений о заключении договора на размещение НТО в местах, определенных Схемой, без проведения аукциона устанавливаются </w:t>
      </w:r>
      <w:r>
        <w:rPr>
          <w:sz w:val="28"/>
          <w:szCs w:val="28"/>
        </w:rPr>
        <w:t>настоящим постановлением</w:t>
      </w:r>
      <w:r w:rsidRPr="00577BC2">
        <w:rPr>
          <w:sz w:val="28"/>
          <w:szCs w:val="28"/>
        </w:rPr>
        <w:t>.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77BC2">
        <w:rPr>
          <w:sz w:val="28"/>
          <w:szCs w:val="28"/>
        </w:rPr>
        <w:br/>
      </w:r>
      <w:r w:rsidRPr="00CD3363">
        <w:rPr>
          <w:b/>
          <w:sz w:val="28"/>
          <w:szCs w:val="28"/>
        </w:rPr>
        <w:t>3. Договор на размещение НТО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77BC2">
        <w:rPr>
          <w:sz w:val="28"/>
          <w:szCs w:val="28"/>
        </w:rPr>
        <w:t xml:space="preserve">Договор на размещение НТО заключается между хозяйствующим субъектом и </w:t>
      </w:r>
      <w:r>
        <w:rPr>
          <w:sz w:val="28"/>
          <w:szCs w:val="28"/>
        </w:rPr>
        <w:t xml:space="preserve">Администрацией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24549" w:rsidRPr="00382E92" w:rsidRDefault="00424549" w:rsidP="00424549">
      <w:pPr>
        <w:pStyle w:val="3"/>
        <w:spacing w:before="0"/>
        <w:ind w:firstLine="360"/>
        <w:jc w:val="center"/>
        <w:rPr>
          <w:color w:val="auto"/>
          <w:sz w:val="28"/>
          <w:szCs w:val="28"/>
        </w:rPr>
      </w:pPr>
      <w:r w:rsidRPr="00382E92">
        <w:rPr>
          <w:color w:val="auto"/>
          <w:sz w:val="28"/>
          <w:szCs w:val="28"/>
        </w:rPr>
        <w:t>4. Размер платы по договору на размещение НТО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1. Размер платы по договору на размещение НТО, заключаемому без проведения аукциона, </w:t>
      </w:r>
      <w:r w:rsidRPr="00807370">
        <w:rPr>
          <w:kern w:val="2"/>
          <w:sz w:val="28"/>
          <w:szCs w:val="28"/>
        </w:rPr>
        <w:t>устанавливается по результатам оценки в соответствии с Федеральным законом от 29.07.1998 г №135-ФЗ «Об оценочной деятельности в Российской Федерации»</w:t>
      </w:r>
      <w:r w:rsidRPr="00807370">
        <w:rPr>
          <w:sz w:val="28"/>
          <w:szCs w:val="28"/>
        </w:rPr>
        <w:t>.</w:t>
      </w:r>
    </w:p>
    <w:p w:rsidR="00424549" w:rsidRDefault="00424549" w:rsidP="00424549">
      <w:pPr>
        <w:widowControl w:val="0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807370">
        <w:rPr>
          <w:sz w:val="28"/>
          <w:szCs w:val="28"/>
        </w:rPr>
        <w:t>2. Размер платы по договору на размещение НТО, заключаемому на аукционе, о</w:t>
      </w:r>
      <w:r>
        <w:rPr>
          <w:sz w:val="28"/>
          <w:szCs w:val="28"/>
        </w:rPr>
        <w:t xml:space="preserve">пределяется по итогам аукциона. </w:t>
      </w:r>
      <w:r w:rsidRPr="00807370">
        <w:rPr>
          <w:sz w:val="28"/>
          <w:szCs w:val="28"/>
        </w:rPr>
        <w:t xml:space="preserve">Начальная цена предмета аукциона </w:t>
      </w:r>
      <w:r w:rsidRPr="00807370">
        <w:rPr>
          <w:kern w:val="2"/>
          <w:sz w:val="28"/>
          <w:szCs w:val="28"/>
        </w:rPr>
        <w:t>устанавливается по результатам оценки в соответствии с Федеральным законом от 29.07.1998 г №135-ФЗ «Об оценочной деятельности в Российской</w:t>
      </w:r>
      <w:r>
        <w:rPr>
          <w:kern w:val="2"/>
          <w:sz w:val="28"/>
          <w:szCs w:val="28"/>
        </w:rPr>
        <w:t xml:space="preserve"> Федерации»</w:t>
      </w:r>
      <w:r w:rsidRPr="00D667B6">
        <w:rPr>
          <w:color w:val="FF0000"/>
          <w:sz w:val="28"/>
          <w:szCs w:val="28"/>
        </w:rPr>
        <w:t>.</w:t>
      </w:r>
      <w:r w:rsidRPr="00577BC2">
        <w:rPr>
          <w:sz w:val="28"/>
          <w:szCs w:val="28"/>
        </w:rPr>
        <w:br/>
      </w:r>
    </w:p>
    <w:p w:rsidR="00424549" w:rsidRPr="0002301F" w:rsidRDefault="00424549" w:rsidP="0042454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bookmarkStart w:id="0" w:name="i241137"/>
      <w:r w:rsidRPr="0002301F">
        <w:rPr>
          <w:b/>
          <w:bCs/>
          <w:sz w:val="28"/>
          <w:szCs w:val="28"/>
        </w:rPr>
        <w:t>5. Организация аукциона на право заключения договора на размещение нестационарного торгового объекта</w:t>
      </w:r>
      <w:bookmarkEnd w:id="0"/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1. В целях настоящего постановления под открытым аукционом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 (далее - аукцион).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2. Плата за участие в аукционе не взимается.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3. В качестве организатора аукциона выступает Администраци</w:t>
      </w:r>
      <w:r w:rsidR="003B7875">
        <w:rPr>
          <w:sz w:val="28"/>
          <w:szCs w:val="28"/>
        </w:rPr>
        <w:t>я Песчанокопского сельского поселения</w:t>
      </w:r>
      <w:r w:rsidRPr="000118DF">
        <w:rPr>
          <w:sz w:val="28"/>
          <w:szCs w:val="28"/>
        </w:rPr>
        <w:t xml:space="preserve"> (далее - организатор аукциона).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4. Организатор аукциона разрабатывает и утверждает аукционную документацию,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5. "Шаг аукциона" устанавливается в пределах трех процентов начальной цены предмета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6. Начальная цена предмета аукциона определяется организатором аукциона в соответствии с </w:t>
      </w:r>
      <w:r w:rsidRPr="000118DF">
        <w:rPr>
          <w:kern w:val="2"/>
          <w:sz w:val="28"/>
          <w:szCs w:val="28"/>
        </w:rPr>
        <w:t>результатами оценки в соответствии с Федеральным законом от 29.07.1998 г №135-ФЗ «Об оценочной деятельности в Российской Федерации»</w:t>
      </w:r>
      <w:r w:rsidRPr="000118DF">
        <w:rPr>
          <w:sz w:val="28"/>
          <w:szCs w:val="28"/>
        </w:rPr>
        <w:t>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7. Сумма задатка за участие в аукционе не может быть больше 20 процентов от начальной цены предмета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8. Организатор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документацию, включая проект договора на размещение нестационарного торгового объекта, на официальном сайте Администрации </w:t>
      </w:r>
      <w:r w:rsidRPr="000118DF">
        <w:rPr>
          <w:sz w:val="28"/>
          <w:szCs w:val="28"/>
        </w:rPr>
        <w:lastRenderedPageBreak/>
        <w:t xml:space="preserve">Песчанокопского </w:t>
      </w:r>
      <w:r w:rsidR="003B7875">
        <w:rPr>
          <w:sz w:val="28"/>
          <w:szCs w:val="28"/>
        </w:rPr>
        <w:t>сельского поселения</w:t>
      </w:r>
      <w:r w:rsidRPr="000118DF">
        <w:rPr>
          <w:sz w:val="28"/>
          <w:szCs w:val="28"/>
        </w:rPr>
        <w:t xml:space="preserve"> и на официальном сайте торгов Российской Федерации в сети «Интернет».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9. Извещение о проведении аукциона должно содержать сведения: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1) об организаторе аукциона, принявшем решение о проведении аукциона, о реквизитах указанного решения;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2) о месте, дате, времени и порядке проведения аукциона;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3) о предмете аукциона, в том числе лоты аукциона, включающие в себя: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местоположение и размер площади места размещения нестационарного торгового объекта,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вид нестационарного торгового объекта,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специализацию,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период размещения,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указание на то, проводится ли аукцион среди субъектов малого или среднего предпринимательства, осуществляющих торговую деятельность;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4) о начальной цене предмета аукциона, а также о сроке и порядке внесения итоговой цены предмета аукциона, который должен предусматривать внесение ее равномерными частями и временными интервалами в течение всего срока размещения нестационарного торгового объекта;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5) о "шаге аукциона";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7) о размере задатка, о порядке его внесения участниками аукциона и возврата им, о реквизитах счета для перечисления задатка;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8) о возможности подключения нестационарного торгового объекта к сетям инженерно-технического обеспечения;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9) о требованиях к содержанию и уборке территории.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10. Аукционная документация должна содержать следующие сведения: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1) сведения, предусмотренные </w:t>
      </w:r>
      <w:r w:rsidRPr="00CD3363">
        <w:rPr>
          <w:sz w:val="28"/>
          <w:szCs w:val="28"/>
        </w:rPr>
        <w:t>пунктом 10</w:t>
      </w:r>
      <w:r w:rsidRPr="000118DF">
        <w:rPr>
          <w:sz w:val="28"/>
          <w:szCs w:val="28"/>
        </w:rPr>
        <w:t xml:space="preserve"> настоящего Порядка;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2) требования к содержанию, составу, оформлению и форме заявки на участие в аукционе;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3) порядок, место, дату начала и дату окончания срока подачи заявок на участие в аукционе;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4) порядок и срок отзыва заявок на участие в аукционе;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5) место, дата, время и порядок проведения аукциона;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6) срок, в течение которого победитель аукциона должен подписать договор на размещение нестационарного торгового объекта.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11. Организатор аукциона вправе отказаться от проведения аукциона не позднее, чем за три календарных дня до дня проведения аукциона. Сообщение об отказе в проведении аукциона размещается на официальном сайте Администрации Песчанокопского </w:t>
      </w:r>
      <w:r w:rsidR="003B7875">
        <w:rPr>
          <w:sz w:val="28"/>
          <w:szCs w:val="28"/>
        </w:rPr>
        <w:t>сельского поселения</w:t>
      </w:r>
      <w:r w:rsidRPr="000118DF">
        <w:rPr>
          <w:sz w:val="28"/>
          <w:szCs w:val="28"/>
        </w:rPr>
        <w:t xml:space="preserve"> и на официальном сайте торгов Российской Федерации в сети «Интернет».</w:t>
      </w:r>
    </w:p>
    <w:p w:rsidR="00424549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118DF">
        <w:rPr>
          <w:sz w:val="28"/>
          <w:szCs w:val="28"/>
        </w:rPr>
        <w:t xml:space="preserve">14. Организатор аукциона в течение трех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трех дней обязан известить участников аукциона </w:t>
      </w:r>
      <w:r w:rsidRPr="000118DF">
        <w:rPr>
          <w:sz w:val="28"/>
          <w:szCs w:val="28"/>
        </w:rPr>
        <w:lastRenderedPageBreak/>
        <w:t>и возвратить им внесенные задатки.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</w:p>
    <w:p w:rsidR="00424549" w:rsidRPr="000118DF" w:rsidRDefault="00424549" w:rsidP="0042454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bookmarkStart w:id="1" w:name="i273967"/>
      <w:bookmarkStart w:id="2" w:name="i263061"/>
      <w:bookmarkStart w:id="3" w:name="i282233"/>
      <w:bookmarkEnd w:id="1"/>
      <w:bookmarkEnd w:id="2"/>
      <w:r w:rsidRPr="000118DF">
        <w:rPr>
          <w:b/>
          <w:bCs/>
          <w:sz w:val="28"/>
          <w:szCs w:val="28"/>
        </w:rPr>
        <w:t>6. Проведение аукциона на право заключения договора на размещение нестационарного торгового объекта</w:t>
      </w:r>
      <w:bookmarkEnd w:id="3"/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1) заявка на участие в аукционе по форме, установленной аукционной документацией, с указанием реквизитов счета для возврата задатка;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</w:t>
      </w:r>
      <w:r w:rsidRPr="000118DF">
        <w:rPr>
          <w:sz w:val="28"/>
          <w:szCs w:val="28"/>
        </w:rPr>
        <w:t>) документ, подтверждающий внесение задатка.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3. Организатор аукциона не вправе требовать представление других документов, кроме указанных </w:t>
      </w:r>
      <w:r w:rsidRPr="00CD3363">
        <w:rPr>
          <w:sz w:val="28"/>
          <w:szCs w:val="28"/>
        </w:rPr>
        <w:t xml:space="preserve">в </w:t>
      </w:r>
      <w:hyperlink r:id="rId9" w:anchor="i294942" w:tooltip="Для участия в аукционе заявители представляют в установленный в извещении о проведении аукциона срок следующие документы" w:history="1">
        <w:r w:rsidRPr="00CD3363">
          <w:rPr>
            <w:sz w:val="28"/>
            <w:szCs w:val="28"/>
          </w:rPr>
          <w:t>пункте</w:t>
        </w:r>
        <w:r w:rsidRPr="00CD3363">
          <w:rPr>
            <w:rFonts w:ascii="Arial" w:hAnsi="Arial"/>
            <w:sz w:val="28"/>
            <w:szCs w:val="28"/>
          </w:rPr>
          <w:t xml:space="preserve"> </w:t>
        </w:r>
        <w:r w:rsidRPr="00CD3363">
          <w:rPr>
            <w:sz w:val="28"/>
            <w:szCs w:val="28"/>
          </w:rPr>
          <w:t>2</w:t>
        </w:r>
      </w:hyperlink>
      <w:r w:rsidRPr="000118DF">
        <w:rPr>
          <w:sz w:val="28"/>
          <w:szCs w:val="28"/>
        </w:rPr>
        <w:t xml:space="preserve"> настоящего Порядка.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4. Прием документов прекращается не ранее чем за пять дней до дня проведения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5. Один заявитель вправе подать только одну заявку на участие в аукционе по каждому лоту.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6. Заявка на участие в аукционе, поступившая по истечении срока ее приема, возвращается в день ее поступления заявителю.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7. Заявитель не допускается к участию в аукционе по следующим основаниям: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1) непредставление определенных </w:t>
      </w:r>
      <w:hyperlink r:id="rId10" w:anchor="i294942" w:tooltip="Для участия в аукционе заявители представляют в установленный в извещении о проведении аукциона срок следующие документы" w:history="1">
        <w:r w:rsidRPr="00CD3363">
          <w:rPr>
            <w:sz w:val="28"/>
            <w:szCs w:val="28"/>
          </w:rPr>
          <w:t>пунктом 2</w:t>
        </w:r>
      </w:hyperlink>
      <w:r w:rsidRPr="000118DF">
        <w:rPr>
          <w:sz w:val="28"/>
          <w:szCs w:val="28"/>
        </w:rPr>
        <w:t xml:space="preserve"> настоящего Порядка, необходимых для участия в аукционе документов или представление недостоверных сведений;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118DF">
        <w:rPr>
          <w:sz w:val="28"/>
          <w:szCs w:val="28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118DF">
        <w:rPr>
          <w:sz w:val="28"/>
          <w:szCs w:val="28"/>
        </w:rPr>
        <w:t>3) подача заявки лицом, которое в соответствии с федеральными законами, не имеет права быть участником конкретного аукциона или приобрести земельный участок в аренду;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4) наличие сведений о заявителях,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 xml:space="preserve">8. Отказ в допуске к участию в торгах по иным основаниям, кроме указанных в </w:t>
      </w:r>
      <w:hyperlink r:id="rId11" w:history="1">
        <w:r w:rsidRPr="00CD3363">
          <w:rPr>
            <w:sz w:val="28"/>
            <w:szCs w:val="28"/>
          </w:rPr>
          <w:t>пункте 7</w:t>
        </w:r>
      </w:hyperlink>
      <w:r w:rsidRPr="000118DF">
        <w:rPr>
          <w:sz w:val="28"/>
          <w:szCs w:val="28"/>
        </w:rPr>
        <w:t xml:space="preserve"> настоящего Порядка оснований, не допускается.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9. 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 Протокол рассмотрения заявок размещается организатором аукциона не позднее</w:t>
      </w:r>
      <w:r>
        <w:rPr>
          <w:sz w:val="28"/>
          <w:szCs w:val="28"/>
        </w:rPr>
        <w:t>,</w:t>
      </w:r>
      <w:r w:rsidRPr="000118DF">
        <w:rPr>
          <w:sz w:val="28"/>
          <w:szCs w:val="28"/>
        </w:rPr>
        <w:t xml:space="preserve"> чем на следующий день после дня подписания протокола на официальном сайте Администрации Песчанокопского </w:t>
      </w:r>
      <w:r w:rsidR="003B7875">
        <w:rPr>
          <w:sz w:val="28"/>
          <w:szCs w:val="28"/>
        </w:rPr>
        <w:t>сельского поселения</w:t>
      </w:r>
      <w:r w:rsidRPr="000118DF">
        <w:rPr>
          <w:sz w:val="28"/>
          <w:szCs w:val="28"/>
        </w:rPr>
        <w:t xml:space="preserve"> и  на официальном сайте торгов Российской Федерации в сети </w:t>
      </w:r>
      <w:r w:rsidRPr="000118DF">
        <w:rPr>
          <w:sz w:val="28"/>
          <w:szCs w:val="28"/>
        </w:rPr>
        <w:lastRenderedPageBreak/>
        <w:t>«Интернет».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10.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приема заявок на участие в аукционе.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11.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13</w:t>
      </w:r>
      <w:r w:rsidRPr="000118DF">
        <w:rPr>
          <w:sz w:val="28"/>
          <w:szCs w:val="28"/>
        </w:rPr>
        <w:t xml:space="preserve">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В протоколе также указываются: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118DF">
        <w:rPr>
          <w:sz w:val="28"/>
          <w:szCs w:val="28"/>
        </w:rPr>
        <w:t>1) сведения о месте, дате и времени проведения аукциона;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118DF">
        <w:rPr>
          <w:sz w:val="28"/>
          <w:szCs w:val="28"/>
        </w:rPr>
        <w:t>2) предмет аукциона;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4) победитель аукциона, последняя цена аукциона, за которую победитель аукциона приобрел право на заключение договора на размещение нестационарного торгового объекта.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14</w:t>
      </w:r>
      <w:r w:rsidRPr="000118DF">
        <w:rPr>
          <w:sz w:val="28"/>
          <w:szCs w:val="28"/>
        </w:rPr>
        <w:t>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15</w:t>
      </w:r>
      <w:r w:rsidRPr="000118DF">
        <w:rPr>
          <w:sz w:val="28"/>
          <w:szCs w:val="28"/>
        </w:rPr>
        <w:t>. Победитель аукциона и организатор аукциона не ранее десяти и не позднее пятнадцати дней со дня проведения аукциона подписывают договор на размещение нестационарного торгового объекта, к которому прикладываются ситуационный план размещения нестационарного торгового объекта в границах места размещения в соответствии со схемой размещения нестационарных торговых объектов.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118DF">
        <w:rPr>
          <w:sz w:val="28"/>
          <w:szCs w:val="28"/>
        </w:rPr>
        <w:t>. Аукцион признается несостоявшимся в случае, если: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1) в аукционе участвовали менее двух участников;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2) на участие в аукционе не подана ни одна заявка либо,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18DF">
        <w:rPr>
          <w:sz w:val="28"/>
          <w:szCs w:val="28"/>
        </w:rPr>
        <w:t xml:space="preserve">. В случае, если аукцион признан несостоявшимся по причине, указанной в подпункте 1 пункта </w:t>
      </w:r>
      <w:r>
        <w:rPr>
          <w:sz w:val="28"/>
          <w:szCs w:val="28"/>
        </w:rPr>
        <w:t>16</w:t>
      </w:r>
      <w:r w:rsidRPr="000118DF">
        <w:rPr>
          <w:sz w:val="28"/>
          <w:szCs w:val="28"/>
        </w:rPr>
        <w:t xml:space="preserve"> настоящего Порядка,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18</w:t>
      </w:r>
      <w:r w:rsidRPr="000118DF">
        <w:rPr>
          <w:sz w:val="28"/>
          <w:szCs w:val="28"/>
        </w:rPr>
        <w:t xml:space="preserve">. Организатор аукциона в случаях, если аукцион был признан несостоявшимся либо если не был заключен договор на размещение нестационарного торгового </w:t>
      </w:r>
      <w:r w:rsidRPr="000118DF">
        <w:rPr>
          <w:sz w:val="28"/>
          <w:szCs w:val="28"/>
        </w:rPr>
        <w:lastRenderedPageBreak/>
        <w:t>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19</w:t>
      </w:r>
      <w:r w:rsidRPr="000118DF">
        <w:rPr>
          <w:sz w:val="28"/>
          <w:szCs w:val="28"/>
        </w:rPr>
        <w:t xml:space="preserve">. Протокол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Администрации Песчанокопского </w:t>
      </w:r>
      <w:r w:rsidR="003B7875">
        <w:rPr>
          <w:sz w:val="28"/>
          <w:szCs w:val="28"/>
        </w:rPr>
        <w:t xml:space="preserve">сельского поселения </w:t>
      </w:r>
      <w:r w:rsidRPr="000118DF">
        <w:rPr>
          <w:sz w:val="28"/>
          <w:szCs w:val="28"/>
        </w:rPr>
        <w:t>и  на официальном сайте торгов Российской Федерации в сети «Интернет».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bookmarkStart w:id="4" w:name="i316859"/>
      <w:bookmarkStart w:id="5" w:name="i307656"/>
      <w:bookmarkStart w:id="6" w:name="i324766"/>
      <w:bookmarkEnd w:id="4"/>
      <w:bookmarkEnd w:id="5"/>
      <w:r w:rsidRPr="000118DF">
        <w:rPr>
          <w:b/>
          <w:bCs/>
          <w:sz w:val="28"/>
          <w:szCs w:val="28"/>
        </w:rPr>
        <w:t>7. Условия договора на размещение нестационарного торгового объекта и порядок его заключения, изменения и прекращения</w:t>
      </w:r>
      <w:bookmarkEnd w:id="6"/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</w:t>
      </w:r>
      <w:r w:rsidRPr="000118DF">
        <w:rPr>
          <w:sz w:val="28"/>
          <w:szCs w:val="28"/>
        </w:rPr>
        <w:t>. Организатор аукциона готовит договор на размещение нестационарного торгового объекта в соответствии с типовой формой, утвержденной настоящим постановлением, назначает время и место его подписания. Договор на размещение нестационарного торгового объекта должен соответствовать условиям, указанным в извещении о проведении аукциона.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 w:rsidRPr="000118DF">
        <w:rPr>
          <w:sz w:val="28"/>
          <w:szCs w:val="28"/>
        </w:rPr>
        <w:t>Изменение существенных условий договора, а также передача или уступка прав третьим лицам по такому договору не допускается.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</w:t>
      </w:r>
      <w:r w:rsidRPr="000118DF">
        <w:rPr>
          <w:sz w:val="28"/>
          <w:szCs w:val="28"/>
        </w:rPr>
        <w:t xml:space="preserve">. </w:t>
      </w:r>
      <w:r w:rsidRPr="006C358A">
        <w:rPr>
          <w:bCs/>
          <w:sz w:val="28"/>
          <w:szCs w:val="28"/>
        </w:rPr>
        <w:t xml:space="preserve">В случае исключения места размещения </w:t>
      </w:r>
      <w:r>
        <w:rPr>
          <w:bCs/>
          <w:sz w:val="28"/>
          <w:szCs w:val="28"/>
        </w:rPr>
        <w:t>Объекта</w:t>
      </w:r>
      <w:r w:rsidRPr="006C358A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Схемы</w:t>
      </w:r>
      <w:r w:rsidRPr="006C358A">
        <w:rPr>
          <w:bCs/>
          <w:sz w:val="28"/>
          <w:szCs w:val="28"/>
        </w:rPr>
        <w:t xml:space="preserve"> вследствие ее изменения </w:t>
      </w:r>
      <w:r w:rsidRPr="006C358A">
        <w:rPr>
          <w:sz w:val="28"/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6C358A">
        <w:rPr>
          <w:sz w:val="28"/>
          <w:szCs w:val="28"/>
        </w:rPr>
        <w:t xml:space="preserve">, муниципальными правовыми актами, предложить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, 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торгов. В этом случае</w:t>
      </w:r>
      <w:r w:rsidRPr="006C3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Pr="00FF3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>.</w:t>
      </w:r>
    </w:p>
    <w:p w:rsidR="00424549" w:rsidRPr="000118DF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3</w:t>
      </w:r>
      <w:r w:rsidRPr="000118DF">
        <w:rPr>
          <w:sz w:val="28"/>
          <w:szCs w:val="28"/>
        </w:rPr>
        <w:t>. Договор на размещение нестационарного торгового объекта является подтверждением права на осуществление торговой деятельности в месте, установленном схемой размещения нестационарных торговых объектов.</w:t>
      </w:r>
    </w:p>
    <w:p w:rsidR="00424549" w:rsidRPr="00F572E2" w:rsidRDefault="00424549" w:rsidP="0042454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</w:rPr>
      </w:pPr>
    </w:p>
    <w:p w:rsidR="00424549" w:rsidRPr="00577BC2" w:rsidRDefault="00424549" w:rsidP="0042454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424549" w:rsidRPr="00382E92" w:rsidRDefault="00424549" w:rsidP="00424549">
      <w:pPr>
        <w:pStyle w:val="3"/>
        <w:spacing w:before="0"/>
        <w:jc w:val="center"/>
        <w:rPr>
          <w:color w:val="auto"/>
          <w:sz w:val="28"/>
          <w:szCs w:val="28"/>
        </w:rPr>
      </w:pPr>
      <w:r w:rsidRPr="00382E92">
        <w:rPr>
          <w:color w:val="auto"/>
          <w:sz w:val="28"/>
          <w:szCs w:val="28"/>
        </w:rPr>
        <w:t>8. Основания отказа в проведении аукциона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br/>
      </w:r>
      <w:r>
        <w:rPr>
          <w:sz w:val="28"/>
          <w:szCs w:val="28"/>
        </w:rPr>
        <w:t xml:space="preserve">      Администрация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 принимает решение об отказе в проведении аукциона по заявкам хозяйствующих субъектов о проведении аукциона при наличии хотя бы</w:t>
      </w:r>
      <w:r>
        <w:rPr>
          <w:sz w:val="28"/>
          <w:szCs w:val="28"/>
        </w:rPr>
        <w:t xml:space="preserve"> одного из следующих оснований: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1) место размещения НТО, указанное в заявке хозяйствующего субъекта о проведении аукциона, не соответствует положениям статьи 1 настоящего </w:t>
      </w:r>
      <w:r>
        <w:rPr>
          <w:sz w:val="28"/>
          <w:szCs w:val="28"/>
        </w:rPr>
        <w:t>постановления;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2) наличие ранее поданной заявки о заключении договора на размещение НТО без проведения аукциона в случаях, указанных в пункте 1 статьи 6 настоящего </w:t>
      </w:r>
      <w:r>
        <w:rPr>
          <w:sz w:val="28"/>
          <w:szCs w:val="28"/>
        </w:rPr>
        <w:t>порядка</w:t>
      </w:r>
      <w:r w:rsidRPr="00577BC2">
        <w:rPr>
          <w:sz w:val="28"/>
          <w:szCs w:val="28"/>
        </w:rPr>
        <w:t>, при совпадении места размещения НТО, указанного в заявке, с местом размещения НТО, указанным в ранее поданной заявке;</w:t>
      </w:r>
      <w:r>
        <w:rPr>
          <w:sz w:val="28"/>
          <w:szCs w:val="28"/>
        </w:rPr>
        <w:t xml:space="preserve"> 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>3) наличие договора на размещение НТО в указанном в заявке хозяйствующего субъекта о проведении аукциона месте, определенном Схемой, с иным хозяйствующим субъектом, заключенного ранее дня подачи хозяйствующим субъектом заявки.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24549" w:rsidRPr="00382E92" w:rsidRDefault="00424549" w:rsidP="00424549">
      <w:pPr>
        <w:pStyle w:val="3"/>
        <w:spacing w:before="0"/>
        <w:ind w:firstLine="360"/>
        <w:jc w:val="center"/>
        <w:rPr>
          <w:color w:val="auto"/>
          <w:sz w:val="28"/>
          <w:szCs w:val="28"/>
        </w:rPr>
      </w:pPr>
      <w:r w:rsidRPr="00382E92">
        <w:rPr>
          <w:color w:val="auto"/>
          <w:sz w:val="28"/>
          <w:szCs w:val="28"/>
        </w:rPr>
        <w:t>9. Заключение договора на размещение НТО без проведения аукциона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>1. Без проведения аукциона договор на размещение НТО в местах, определенных Схемой, з</w:t>
      </w:r>
      <w:r>
        <w:rPr>
          <w:sz w:val="28"/>
          <w:szCs w:val="28"/>
        </w:rPr>
        <w:t>аключается в следующих случаях:</w:t>
      </w:r>
    </w:p>
    <w:p w:rsidR="00424549" w:rsidRPr="001E09F8" w:rsidRDefault="00424549" w:rsidP="00424549">
      <w:pPr>
        <w:pStyle w:val="ad"/>
        <w:spacing w:before="0" w:after="0"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09F8">
        <w:rPr>
          <w:sz w:val="28"/>
          <w:szCs w:val="28"/>
        </w:rPr>
        <w:t>.1. Размещени</w:t>
      </w:r>
      <w:r>
        <w:rPr>
          <w:sz w:val="28"/>
          <w:szCs w:val="28"/>
        </w:rPr>
        <w:t>я</w:t>
      </w:r>
      <w:r w:rsidRPr="001E09F8">
        <w:rPr>
          <w:sz w:val="28"/>
          <w:szCs w:val="28"/>
        </w:rPr>
        <w:t xml:space="preserve">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исполнившим свои обязанности по ранее заключенному договору </w:t>
      </w:r>
      <w:r>
        <w:rPr>
          <w:sz w:val="28"/>
          <w:szCs w:val="28"/>
        </w:rPr>
        <w:t>о </w:t>
      </w:r>
      <w:r w:rsidRPr="001E09F8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>.</w:t>
      </w:r>
    </w:p>
    <w:p w:rsidR="00424549" w:rsidRPr="001E09F8" w:rsidRDefault="00424549" w:rsidP="00424549">
      <w:pPr>
        <w:widowControl w:val="0"/>
        <w:autoSpaceDE w:val="0"/>
        <w:autoSpaceDN w:val="0"/>
        <w:adjustRightInd w:val="0"/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09F8">
        <w:rPr>
          <w:sz w:val="28"/>
          <w:szCs w:val="28"/>
        </w:rPr>
        <w:t xml:space="preserve">.2. Предоставления компенсационного (свободного) места при досрочном прекращении действия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E09F8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органом местного самоуправления решений:</w:t>
      </w:r>
    </w:p>
    <w:p w:rsidR="00424549" w:rsidRPr="001E09F8" w:rsidRDefault="00424549" w:rsidP="00424549">
      <w:pPr>
        <w:widowControl w:val="0"/>
        <w:autoSpaceDE w:val="0"/>
        <w:autoSpaceDN w:val="0"/>
        <w:adjustRightInd w:val="0"/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9F8">
        <w:rPr>
          <w:sz w:val="28"/>
          <w:szCs w:val="28"/>
        </w:rPr>
        <w:t>о необходимости ремонта и (или) реконструкции автомобильных дорог в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1E09F8">
        <w:rPr>
          <w:sz w:val="28"/>
          <w:szCs w:val="28"/>
        </w:rPr>
        <w:t xml:space="preserve"> если нахождение нестационарного торгового объекта препятствует осуществлению указанных работ;</w:t>
      </w:r>
    </w:p>
    <w:p w:rsidR="00424549" w:rsidRPr="001E09F8" w:rsidRDefault="00424549" w:rsidP="00424549">
      <w:pPr>
        <w:widowControl w:val="0"/>
        <w:autoSpaceDE w:val="0"/>
        <w:autoSpaceDN w:val="0"/>
        <w:adjustRightInd w:val="0"/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9F8">
        <w:rPr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E09F8">
        <w:rPr>
          <w:sz w:val="28"/>
          <w:szCs w:val="28"/>
        </w:rPr>
        <w:t>о размещении объектов капитального строительства.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577BC2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577BC2">
        <w:rPr>
          <w:sz w:val="28"/>
          <w:szCs w:val="28"/>
        </w:rPr>
        <w:t xml:space="preserve"> НТО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марта 2015 года, предоставленного для размещения НТО;</w:t>
      </w:r>
      <w:r>
        <w:rPr>
          <w:sz w:val="28"/>
          <w:szCs w:val="28"/>
        </w:rPr>
        <w:t xml:space="preserve"> 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Pr="00577BC2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577BC2">
        <w:rPr>
          <w:sz w:val="28"/>
          <w:szCs w:val="28"/>
        </w:rPr>
        <w:t xml:space="preserve"> НТО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</w:t>
      </w:r>
      <w:hyperlink r:id="rId12" w:history="1">
        <w:r w:rsidRPr="00CD3363">
          <w:rPr>
            <w:rStyle w:val="ab"/>
            <w:sz w:val="28"/>
            <w:szCs w:val="28"/>
          </w:rPr>
          <w:t>пунктами 2</w:t>
        </w:r>
      </w:hyperlink>
      <w:r w:rsidRPr="00CD3363">
        <w:rPr>
          <w:sz w:val="28"/>
          <w:szCs w:val="28"/>
        </w:rPr>
        <w:t xml:space="preserve"> и </w:t>
      </w:r>
      <w:hyperlink r:id="rId13" w:history="1">
        <w:r w:rsidRPr="00CD3363">
          <w:rPr>
            <w:rStyle w:val="ab"/>
            <w:sz w:val="28"/>
            <w:szCs w:val="28"/>
          </w:rPr>
          <w:t>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577BC2">
        <w:rPr>
          <w:sz w:val="28"/>
          <w:szCs w:val="28"/>
        </w:rPr>
        <w:t>, пред</w:t>
      </w:r>
      <w:r>
        <w:rPr>
          <w:sz w:val="28"/>
          <w:szCs w:val="28"/>
        </w:rPr>
        <w:t>оставленного для размещения НТО.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2. В случае признания аукциона несостоявшимся в связи с участием в нем единственного участника, заявка которого соответствует требованиям, указанным в извещении о проведении аукциона, </w:t>
      </w:r>
      <w:r>
        <w:rPr>
          <w:sz w:val="28"/>
          <w:szCs w:val="28"/>
        </w:rPr>
        <w:t xml:space="preserve">Администрация Песчанокопского </w:t>
      </w:r>
      <w:r w:rsidR="003B7875">
        <w:rPr>
          <w:sz w:val="28"/>
          <w:szCs w:val="28"/>
        </w:rPr>
        <w:t xml:space="preserve">сельского поселения </w:t>
      </w:r>
      <w:r w:rsidRPr="00577BC2">
        <w:rPr>
          <w:sz w:val="28"/>
          <w:szCs w:val="28"/>
        </w:rPr>
        <w:t>заключает договор на размещение НТО с таким единственным участником.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Администрация Песчанокопского </w:t>
      </w:r>
      <w:r w:rsidR="003B7875">
        <w:rPr>
          <w:sz w:val="28"/>
          <w:szCs w:val="28"/>
        </w:rPr>
        <w:t>сельского поселения</w:t>
      </w:r>
      <w:r w:rsidRPr="00577BC2">
        <w:rPr>
          <w:sz w:val="28"/>
          <w:szCs w:val="28"/>
        </w:rPr>
        <w:t xml:space="preserve"> принимает решение об отказе в заключении договора на размещение НТО без проведения аукциона в местах, определенных Схемой, с хозяйствующим субъектом при наличии хотя бы одного из следующих оснований: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1) место размещения НТО, указанное в заявке хозяйствующего субъекта о заключении договора на размещение НТО без проведения аукциона (далее - заявка), не соответствует положениям статьи 1 настоящего </w:t>
      </w:r>
      <w:r>
        <w:rPr>
          <w:sz w:val="28"/>
          <w:szCs w:val="28"/>
        </w:rPr>
        <w:t>постановления;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lastRenderedPageBreak/>
        <w:t>2) размещение НТО, предусмотренное в заявке, не соответствует случаям, указанн</w:t>
      </w:r>
      <w:r>
        <w:rPr>
          <w:sz w:val="28"/>
          <w:szCs w:val="28"/>
        </w:rPr>
        <w:t>ым в пункте 1 настоящей статьи;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3) наличие решения о проведении аукциона на право заключения договора на размещение НТО в указанном в заявке месте, определенном Схемой, принятого ранее дня подачи </w:t>
      </w:r>
      <w:r>
        <w:rPr>
          <w:sz w:val="28"/>
          <w:szCs w:val="28"/>
        </w:rPr>
        <w:t>хозяйствующим субъектом заявки;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4) наличие решения о заключении договора на размещение НТО в указанном в заявке месте, определенном Схемой, с иным хозяйствующим субъектом, принятого ранее дня подачи </w:t>
      </w:r>
      <w:r>
        <w:rPr>
          <w:sz w:val="28"/>
          <w:szCs w:val="28"/>
        </w:rPr>
        <w:t>хозяйствующим субъектом заявки;</w:t>
      </w:r>
    </w:p>
    <w:p w:rsidR="00424549" w:rsidRPr="00577BC2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7BC2">
        <w:rPr>
          <w:sz w:val="28"/>
          <w:szCs w:val="28"/>
        </w:rPr>
        <w:t xml:space="preserve">5) наличие договора на размещение НТО в указанном в заявке месте, определенном Схемой, с иным хозяйствующим субъектом, заключенного ранее дня подачи </w:t>
      </w:r>
      <w:r>
        <w:rPr>
          <w:sz w:val="28"/>
          <w:szCs w:val="28"/>
        </w:rPr>
        <w:t>хозяйствующим субъектом заявки;</w:t>
      </w:r>
    </w:p>
    <w:p w:rsidR="00424549" w:rsidRDefault="00424549" w:rsidP="00424549">
      <w:pPr>
        <w:pStyle w:val="formattexttoplevel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5198">
        <w:rPr>
          <w:sz w:val="28"/>
          <w:szCs w:val="28"/>
        </w:rPr>
        <w:t xml:space="preserve">6) совпадение места размещения НТО, указанного в заявке, с местом размещения НТО, указанным в ранее поданной заявке, в случаях, предусмотренных в подпунктах </w:t>
      </w:r>
      <w:r>
        <w:rPr>
          <w:sz w:val="28"/>
          <w:szCs w:val="28"/>
        </w:rPr>
        <w:t>2-4 пункта 1 настоящей статьи.</w:t>
      </w:r>
    </w:p>
    <w:p w:rsidR="00424549" w:rsidRPr="008C63A5" w:rsidRDefault="00424549" w:rsidP="00424549">
      <w:pPr>
        <w:pStyle w:val="formattexttoplevel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8C63A5">
        <w:rPr>
          <w:b/>
          <w:sz w:val="28"/>
          <w:szCs w:val="28"/>
        </w:rPr>
        <w:t>10. Заключительные положения.</w:t>
      </w: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вопросы, неурегулированные данным порядком, </w:t>
      </w:r>
      <w:r w:rsidRPr="006C358A">
        <w:rPr>
          <w:sz w:val="28"/>
          <w:szCs w:val="28"/>
        </w:rPr>
        <w:t>разрешаются в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B178BC" w:rsidRPr="0050638A" w:rsidRDefault="00B178BC" w:rsidP="00B178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0638A">
        <w:rPr>
          <w:rFonts w:eastAsia="Calibri"/>
          <w:sz w:val="28"/>
          <w:szCs w:val="28"/>
          <w:lang w:eastAsia="en-US"/>
        </w:rPr>
        <w:t>лавы Администрации</w:t>
      </w:r>
    </w:p>
    <w:p w:rsidR="00B178BC" w:rsidRDefault="00B178BC" w:rsidP="00B178BC">
      <w:pPr>
        <w:jc w:val="both"/>
        <w:rPr>
          <w:sz w:val="28"/>
        </w:rPr>
      </w:pPr>
      <w:r w:rsidRPr="0050638A">
        <w:rPr>
          <w:rFonts w:eastAsia="Calibri"/>
          <w:sz w:val="28"/>
          <w:szCs w:val="28"/>
          <w:lang w:eastAsia="en-US"/>
        </w:rPr>
        <w:t xml:space="preserve">Песчанокопского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50638A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>А.В. Острогорский</w:t>
      </w: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Default="00424549" w:rsidP="00424549">
      <w:pPr>
        <w:jc w:val="both"/>
        <w:rPr>
          <w:sz w:val="28"/>
          <w:szCs w:val="28"/>
        </w:rPr>
      </w:pPr>
    </w:p>
    <w:p w:rsidR="00424549" w:rsidRPr="004C2375" w:rsidRDefault="00424549" w:rsidP="00424549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237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24549" w:rsidRPr="004C2375" w:rsidRDefault="00424549" w:rsidP="0042454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Песчанокопского </w:t>
      </w:r>
      <w:r w:rsidR="003B7875">
        <w:rPr>
          <w:sz w:val="28"/>
          <w:szCs w:val="28"/>
        </w:rPr>
        <w:t>сельского поселения</w:t>
      </w:r>
    </w:p>
    <w:p w:rsidR="00424549" w:rsidRPr="004C2375" w:rsidRDefault="00424549" w:rsidP="00424549">
      <w:pPr>
        <w:autoSpaceDE w:val="0"/>
        <w:autoSpaceDN w:val="0"/>
        <w:adjustRightInd w:val="0"/>
        <w:ind w:left="50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37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3B7875">
        <w:rPr>
          <w:sz w:val="28"/>
          <w:szCs w:val="28"/>
        </w:rPr>
        <w:t>3.06</w:t>
      </w:r>
      <w:r>
        <w:rPr>
          <w:sz w:val="28"/>
          <w:szCs w:val="28"/>
        </w:rPr>
        <w:t>.201</w:t>
      </w:r>
      <w:r w:rsidR="003B78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C2375">
        <w:rPr>
          <w:sz w:val="28"/>
          <w:szCs w:val="28"/>
        </w:rPr>
        <w:t xml:space="preserve"> № </w:t>
      </w:r>
      <w:r w:rsidR="003B7875">
        <w:rPr>
          <w:sz w:val="28"/>
          <w:szCs w:val="28"/>
        </w:rPr>
        <w:t>141</w:t>
      </w:r>
    </w:p>
    <w:p w:rsidR="00424549" w:rsidRDefault="00424549" w:rsidP="00424549">
      <w:pPr>
        <w:autoSpaceDN w:val="0"/>
        <w:adjustRightInd w:val="0"/>
        <w:jc w:val="center"/>
        <w:rPr>
          <w:sz w:val="28"/>
          <w:szCs w:val="28"/>
        </w:rPr>
      </w:pPr>
    </w:p>
    <w:p w:rsidR="00424549" w:rsidRPr="00E37251" w:rsidRDefault="00424549" w:rsidP="00424549">
      <w:pPr>
        <w:autoSpaceDN w:val="0"/>
        <w:adjustRightInd w:val="0"/>
        <w:jc w:val="center"/>
        <w:rPr>
          <w:sz w:val="28"/>
          <w:szCs w:val="28"/>
        </w:rPr>
      </w:pPr>
      <w:r w:rsidRPr="00E37251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E372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37251">
        <w:rPr>
          <w:sz w:val="28"/>
          <w:szCs w:val="28"/>
        </w:rPr>
        <w:t>___________</w:t>
      </w:r>
    </w:p>
    <w:p w:rsidR="00424549" w:rsidRDefault="00424549" w:rsidP="00424549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2E399C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 торгового объекта</w:t>
      </w:r>
    </w:p>
    <w:p w:rsidR="00424549" w:rsidRPr="006C358A" w:rsidRDefault="00424549" w:rsidP="00424549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24549" w:rsidRDefault="00424549" w:rsidP="00424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424549" w:rsidRPr="00752DC2" w:rsidRDefault="00424549" w:rsidP="00424549">
      <w:pPr>
        <w:pStyle w:val="ConsPlusNonformat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424549" w:rsidRPr="00D61626" w:rsidRDefault="00424549" w:rsidP="0042454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549" w:rsidRDefault="00424549" w:rsidP="00424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24549" w:rsidRPr="00752DC2" w:rsidRDefault="00424549" w:rsidP="00424549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(наименование органа муниципального образования)</w:t>
      </w:r>
    </w:p>
    <w:p w:rsidR="00424549" w:rsidRDefault="00424549" w:rsidP="00424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_________________________________________,</w:t>
      </w:r>
    </w:p>
    <w:p w:rsidR="00424549" w:rsidRPr="007C7180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 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</w:p>
    <w:p w:rsidR="00424549" w:rsidRPr="007C7180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52DC2">
        <w:rPr>
          <w:rFonts w:ascii="Times New Roman" w:hAnsi="Times New Roman" w:cs="Times New Roman"/>
        </w:rPr>
        <w:t xml:space="preserve">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(далее – Участник) </w:t>
      </w:r>
      <w:r w:rsidRPr="007C718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424549" w:rsidRPr="00752DC2" w:rsidRDefault="00424549" w:rsidP="004245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52DC2">
        <w:rPr>
          <w:rFonts w:ascii="Times New Roman" w:hAnsi="Times New Roman" w:cs="Times New Roman"/>
        </w:rPr>
        <w:t>(должность, Ф.И.О.)</w:t>
      </w:r>
    </w:p>
    <w:p w:rsidR="00424549" w:rsidRPr="007C7180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424549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ы, далее совместно 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о размещении нестационарного торгового объекта (далее – Договор) о </w:t>
      </w:r>
      <w:r w:rsidRPr="007C7180">
        <w:rPr>
          <w:rFonts w:ascii="Times New Roman" w:hAnsi="Times New Roman" w:cs="Times New Roman"/>
          <w:sz w:val="28"/>
          <w:szCs w:val="28"/>
        </w:rPr>
        <w:t>следующем.</w:t>
      </w:r>
    </w:p>
    <w:p w:rsidR="00424549" w:rsidRPr="00D61626" w:rsidRDefault="00424549" w:rsidP="0042454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549" w:rsidRPr="00320167" w:rsidRDefault="00424549" w:rsidP="00424549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442"/>
      <w:bookmarkEnd w:id="7"/>
      <w:r w:rsidRPr="00320167">
        <w:rPr>
          <w:sz w:val="28"/>
          <w:szCs w:val="28"/>
        </w:rPr>
        <w:t>1. Предмет Договора</w:t>
      </w:r>
    </w:p>
    <w:p w:rsidR="00424549" w:rsidRPr="00D61626" w:rsidRDefault="00424549" w:rsidP="0042454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549" w:rsidRDefault="00424549" w:rsidP="004245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4"/>
      <w:bookmarkEnd w:id="8"/>
      <w:r>
        <w:rPr>
          <w:rFonts w:ascii="Times New Roman" w:hAnsi="Times New Roman" w:cs="Times New Roman"/>
          <w:sz w:val="28"/>
          <w:szCs w:val="28"/>
        </w:rPr>
        <w:t>1.1. Распорядитель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Участнику право на </w:t>
      </w:r>
      <w:r w:rsidRPr="007C718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>
        <w:rPr>
          <w:rFonts w:ascii="Times New Roman" w:hAnsi="Times New Roman" w:cs="Times New Roman"/>
          <w:sz w:val="28"/>
          <w:szCs w:val="28"/>
        </w:rPr>
        <w:t>____________________ (</w:t>
      </w:r>
      <w:r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718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C71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24549" w:rsidRPr="000C6774" w:rsidRDefault="00424549" w:rsidP="00424549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C6774">
        <w:rPr>
          <w:rFonts w:ascii="Times New Roman" w:hAnsi="Times New Roman" w:cs="Times New Roman"/>
        </w:rPr>
        <w:t>(вид деятельности)</w:t>
      </w:r>
    </w:p>
    <w:p w:rsidR="00424549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– Схема)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49" w:rsidRPr="00C173A9" w:rsidRDefault="00424549" w:rsidP="0042454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4549" w:rsidRPr="000C6774" w:rsidRDefault="00424549" w:rsidP="00424549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 (место расположения объекта)</w:t>
      </w:r>
    </w:p>
    <w:p w:rsidR="00424549" w:rsidRDefault="00424549" w:rsidP="00424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424549" w:rsidRPr="00B04E2D" w:rsidRDefault="00424549" w:rsidP="00424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Размещение Объекта осуществляется на земельном участке с кадастровым номером </w:t>
      </w:r>
      <w:r w:rsidRPr="00B04E2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B04E2D">
        <w:rPr>
          <w:sz w:val="28"/>
          <w:szCs w:val="28"/>
        </w:rPr>
        <w:t>(в случае, если планируется использование всего земельного участка).</w:t>
      </w:r>
    </w:p>
    <w:p w:rsidR="00424549" w:rsidRPr="00B04E2D" w:rsidRDefault="00424549" w:rsidP="00424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  <w:r w:rsidRPr="004B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</w:t>
      </w:r>
      <w:r w:rsidRPr="00B04E2D">
        <w:rPr>
          <w:sz w:val="28"/>
          <w:szCs w:val="28"/>
        </w:rPr>
        <w:t>________________ (в случае, если планируется использование части земельного участка).</w:t>
      </w:r>
    </w:p>
    <w:p w:rsidR="00424549" w:rsidRPr="00B04E2D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2C91">
        <w:rPr>
          <w:sz w:val="28"/>
          <w:szCs w:val="28"/>
        </w:rPr>
        <w:t>Вариант 3:</w:t>
      </w:r>
      <w:r w:rsidRPr="004B02B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Объекта осуществляется на являющейся частью земель территории со следующими координатами характерных точек _______________</w:t>
      </w:r>
      <w:r>
        <w:rPr>
          <w:i/>
          <w:sz w:val="28"/>
          <w:szCs w:val="28"/>
        </w:rPr>
        <w:t xml:space="preserve"> </w:t>
      </w:r>
      <w:r w:rsidRPr="00B04E2D">
        <w:rPr>
          <w:sz w:val="28"/>
          <w:szCs w:val="28"/>
        </w:rPr>
        <w:t>(в случае, если планируется использование земель).</w:t>
      </w:r>
    </w:p>
    <w:p w:rsidR="00424549" w:rsidRPr="0051362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Вариант 1: </w:t>
      </w:r>
      <w:r w:rsidRPr="006C358A">
        <w:rPr>
          <w:sz w:val="28"/>
          <w:szCs w:val="28"/>
        </w:rPr>
        <w:t>Настоящий Договор заключен</w:t>
      </w:r>
      <w:r>
        <w:rPr>
          <w:sz w:val="28"/>
          <w:szCs w:val="28"/>
        </w:rPr>
        <w:t xml:space="preserve"> </w:t>
      </w:r>
      <w:r w:rsidRPr="00513629">
        <w:rPr>
          <w:sz w:val="28"/>
          <w:szCs w:val="28"/>
        </w:rPr>
        <w:t xml:space="preserve">по результатам торгов на право заключения Договора, проведенных в форме _____________________________. </w:t>
      </w:r>
    </w:p>
    <w:p w:rsidR="00424549" w:rsidRPr="00EC5966" w:rsidRDefault="00424549" w:rsidP="00424549">
      <w:pPr>
        <w:spacing w:line="235" w:lineRule="auto"/>
        <w:ind w:firstLine="709"/>
        <w:jc w:val="both"/>
        <w:rPr>
          <w:sz w:val="28"/>
          <w:szCs w:val="28"/>
        </w:rPr>
      </w:pPr>
      <w:r w:rsidRPr="00EC5966">
        <w:rPr>
          <w:sz w:val="28"/>
          <w:szCs w:val="28"/>
        </w:rPr>
        <w:t xml:space="preserve">Вариант 2: Настоящий Договор заключен в соответствии с подпунктом 1 пункта 9  </w:t>
      </w:r>
      <w:r w:rsidRPr="00EC5966">
        <w:rPr>
          <w:bCs/>
          <w:sz w:val="28"/>
          <w:szCs w:val="28"/>
        </w:rPr>
        <w:t xml:space="preserve">постановления Администрации Песчанокопского </w:t>
      </w:r>
      <w:r w:rsidR="00BD608F">
        <w:rPr>
          <w:bCs/>
          <w:sz w:val="28"/>
          <w:szCs w:val="28"/>
        </w:rPr>
        <w:t>сельского поселения</w:t>
      </w:r>
      <w:r w:rsidRPr="00EC5966">
        <w:rPr>
          <w:bCs/>
          <w:sz w:val="28"/>
          <w:szCs w:val="28"/>
        </w:rPr>
        <w:t xml:space="preserve">                                  от _______201</w:t>
      </w:r>
      <w:r w:rsidR="00BD608F">
        <w:rPr>
          <w:bCs/>
          <w:sz w:val="28"/>
          <w:szCs w:val="28"/>
        </w:rPr>
        <w:t>9</w:t>
      </w:r>
      <w:r w:rsidRPr="00EC5966">
        <w:rPr>
          <w:bCs/>
          <w:sz w:val="28"/>
          <w:szCs w:val="28"/>
        </w:rPr>
        <w:t xml:space="preserve"> №_____ «</w:t>
      </w:r>
      <w:r w:rsidRPr="00EC5966">
        <w:rPr>
          <w:sz w:val="28"/>
          <w:szCs w:val="28"/>
        </w:rPr>
        <w:t xml:space="preserve">Об утверждении порядка размещения нестационарных торговых объектов на землях или земельных участках, находящихся в муниципальной собственности Песчанокопского </w:t>
      </w:r>
      <w:r w:rsidR="00BD608F">
        <w:rPr>
          <w:sz w:val="28"/>
          <w:szCs w:val="28"/>
        </w:rPr>
        <w:t>сельского поселения</w:t>
      </w:r>
      <w:r w:rsidRPr="00EC5966">
        <w:rPr>
          <w:sz w:val="28"/>
          <w:szCs w:val="28"/>
        </w:rPr>
        <w:t>, в том числе порядка проведения торгов и установления платы за размещение нестационарных торговых объектов</w:t>
      </w:r>
      <w:r w:rsidRPr="00EC5966">
        <w:rPr>
          <w:bCs/>
          <w:sz w:val="28"/>
          <w:szCs w:val="28"/>
        </w:rPr>
        <w:t>».</w:t>
      </w:r>
    </w:p>
    <w:p w:rsidR="00424549" w:rsidRDefault="00424549" w:rsidP="00424549">
      <w:pPr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2. Права и обязанности Сторон</w:t>
      </w:r>
    </w:p>
    <w:p w:rsidR="00424549" w:rsidRPr="001F30F2" w:rsidRDefault="00424549" w:rsidP="00424549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</w:rPr>
      </w:pPr>
      <w:bookmarkStart w:id="9" w:name="Par464"/>
      <w:bookmarkEnd w:id="9"/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>2.1.</w:t>
      </w:r>
      <w:r>
        <w:rPr>
          <w:sz w:val="28"/>
          <w:szCs w:val="28"/>
        </w:rPr>
        <w:t> Распорядитель вправе о</w:t>
      </w:r>
      <w:r w:rsidRPr="006C358A">
        <w:rPr>
          <w:sz w:val="28"/>
          <w:szCs w:val="28"/>
        </w:rPr>
        <w:t xml:space="preserve">существлять контроль за выполнением </w:t>
      </w:r>
      <w:r>
        <w:rPr>
          <w:sz w:val="28"/>
          <w:szCs w:val="28"/>
        </w:rPr>
        <w:t>Участником</w:t>
      </w:r>
      <w:r w:rsidRPr="006C358A">
        <w:rPr>
          <w:sz w:val="28"/>
          <w:szCs w:val="28"/>
        </w:rPr>
        <w:t xml:space="preserve"> условий настоящего Договора.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10" w:name="Par468"/>
      <w:bookmarkEnd w:id="10"/>
      <w:r w:rsidRPr="006C358A">
        <w:rPr>
          <w:sz w:val="28"/>
          <w:szCs w:val="28"/>
        </w:rPr>
        <w:t xml:space="preserve">2.2. </w:t>
      </w:r>
      <w:r>
        <w:rPr>
          <w:sz w:val="28"/>
          <w:szCs w:val="28"/>
        </w:rPr>
        <w:t>Распорядитель</w:t>
      </w:r>
      <w:r w:rsidRPr="006C358A">
        <w:rPr>
          <w:sz w:val="28"/>
          <w:szCs w:val="28"/>
        </w:rPr>
        <w:t xml:space="preserve"> обязан:</w:t>
      </w: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 право на размещение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>бъекта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адресному ориентиру, указанному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2.2.2. Не позднее, чем за </w:t>
      </w:r>
      <w:r>
        <w:rPr>
          <w:sz w:val="28"/>
          <w:szCs w:val="28"/>
        </w:rPr>
        <w:t>три месяца</w:t>
      </w:r>
      <w:r w:rsidRPr="006C358A">
        <w:rPr>
          <w:sz w:val="28"/>
          <w:szCs w:val="28"/>
        </w:rPr>
        <w:t xml:space="preserve"> известить </w:t>
      </w:r>
      <w:r>
        <w:rPr>
          <w:sz w:val="28"/>
          <w:szCs w:val="28"/>
        </w:rPr>
        <w:t>Участника</w:t>
      </w:r>
      <w:r w:rsidRPr="006C358A">
        <w:rPr>
          <w:sz w:val="28"/>
          <w:szCs w:val="28"/>
        </w:rPr>
        <w:t xml:space="preserve"> об изменении </w:t>
      </w:r>
      <w:r>
        <w:rPr>
          <w:sz w:val="28"/>
          <w:szCs w:val="28"/>
        </w:rPr>
        <w:t>Схемы</w:t>
      </w:r>
      <w:r w:rsidRPr="006C358A">
        <w:rPr>
          <w:sz w:val="28"/>
          <w:szCs w:val="28"/>
        </w:rPr>
        <w:t xml:space="preserve">, в случае исключения из </w:t>
      </w:r>
      <w:r>
        <w:rPr>
          <w:sz w:val="28"/>
          <w:szCs w:val="28"/>
        </w:rPr>
        <w:t>нее</w:t>
      </w:r>
      <w:r w:rsidRPr="006C358A">
        <w:rPr>
          <w:sz w:val="28"/>
          <w:szCs w:val="28"/>
        </w:rPr>
        <w:t xml:space="preserve"> места разм</w:t>
      </w:r>
      <w:r>
        <w:rPr>
          <w:sz w:val="28"/>
          <w:szCs w:val="28"/>
        </w:rPr>
        <w:t>ещения Объекта, указанного в пункте 1.1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Pr="006C358A">
        <w:rPr>
          <w:bCs/>
          <w:sz w:val="28"/>
          <w:szCs w:val="28"/>
        </w:rPr>
        <w:t xml:space="preserve">В случае исключения места размещения </w:t>
      </w:r>
      <w:r>
        <w:rPr>
          <w:bCs/>
          <w:sz w:val="28"/>
          <w:szCs w:val="28"/>
        </w:rPr>
        <w:t>Объекта</w:t>
      </w:r>
      <w:r w:rsidRPr="006C358A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Схемы</w:t>
      </w:r>
      <w:r w:rsidRPr="006C358A">
        <w:rPr>
          <w:bCs/>
          <w:sz w:val="28"/>
          <w:szCs w:val="28"/>
        </w:rPr>
        <w:t xml:space="preserve"> вследствие ее изменения </w:t>
      </w:r>
      <w:r w:rsidRPr="006C358A">
        <w:rPr>
          <w:sz w:val="28"/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6C358A">
        <w:rPr>
          <w:sz w:val="28"/>
          <w:szCs w:val="28"/>
        </w:rPr>
        <w:t xml:space="preserve">, муниципальными правовыми актами, предложить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, 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торгов. В этом случае</w:t>
      </w:r>
      <w:r w:rsidRPr="006C3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Pr="00FF3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11" w:name="Par470"/>
      <w:bookmarkEnd w:id="11"/>
      <w:r w:rsidRPr="006C358A">
        <w:rPr>
          <w:sz w:val="28"/>
          <w:szCs w:val="28"/>
        </w:rPr>
        <w:t xml:space="preserve">2.3.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вправе: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Досрочно отказаться от исполнения настоящего Договора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основаниям и в порядке, предусмотренном настоящим Договором</w:t>
      </w:r>
      <w:r>
        <w:rPr>
          <w:sz w:val="28"/>
          <w:szCs w:val="28"/>
        </w:rPr>
        <w:t>,</w:t>
      </w:r>
      <w:r w:rsidRPr="006C358A">
        <w:rPr>
          <w:sz w:val="28"/>
          <w:szCs w:val="28"/>
        </w:rPr>
        <w:t xml:space="preserve">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E86E6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Ростовской области, муниципальными нормативными правовыми актами.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6C358A">
        <w:rPr>
          <w:sz w:val="28"/>
          <w:szCs w:val="28"/>
        </w:rPr>
        <w:t>. В случае, предусмотрен</w:t>
      </w:r>
      <w:r>
        <w:rPr>
          <w:sz w:val="28"/>
          <w:szCs w:val="28"/>
        </w:rPr>
        <w:t>ном подпунктом 2.2.3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2.2 </w:t>
      </w:r>
      <w:r w:rsidRPr="006C358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6C358A">
        <w:rPr>
          <w:sz w:val="28"/>
          <w:szCs w:val="28"/>
        </w:rPr>
        <w:t xml:space="preserve">, переместить Объект с места его размещения на предложенное </w:t>
      </w:r>
      <w:r>
        <w:rPr>
          <w:sz w:val="28"/>
          <w:szCs w:val="28"/>
        </w:rPr>
        <w:t>компенсационное (</w:t>
      </w:r>
      <w:r w:rsidRPr="006C358A">
        <w:rPr>
          <w:sz w:val="28"/>
          <w:szCs w:val="28"/>
        </w:rPr>
        <w:t>свободное</w:t>
      </w:r>
      <w:r>
        <w:rPr>
          <w:sz w:val="28"/>
          <w:szCs w:val="28"/>
        </w:rPr>
        <w:t>)</w:t>
      </w:r>
      <w:r w:rsidRPr="006C358A">
        <w:rPr>
          <w:sz w:val="28"/>
          <w:szCs w:val="28"/>
        </w:rPr>
        <w:t xml:space="preserve"> место, предусмотренное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</w:t>
      </w:r>
      <w:r>
        <w:rPr>
          <w:sz w:val="28"/>
          <w:szCs w:val="28"/>
        </w:rPr>
        <w:t xml:space="preserve">торгов </w:t>
      </w:r>
      <w:r w:rsidRPr="006C358A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6C358A">
        <w:rPr>
          <w:sz w:val="28"/>
          <w:szCs w:val="28"/>
        </w:rPr>
        <w:t xml:space="preserve"> до окончания срока действия настоящего Договора.  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12" w:name="Par473"/>
      <w:bookmarkEnd w:id="12"/>
      <w:r w:rsidRPr="006C358A">
        <w:rPr>
          <w:sz w:val="28"/>
          <w:szCs w:val="28"/>
        </w:rPr>
        <w:t xml:space="preserve">2.4.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обязан:</w:t>
      </w: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Использовать Объект </w:t>
      </w:r>
      <w:r>
        <w:rPr>
          <w:sz w:val="28"/>
          <w:szCs w:val="28"/>
        </w:rPr>
        <w:t>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B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</w:t>
      </w:r>
      <w:r w:rsidRPr="006C358A">
        <w:rPr>
          <w:sz w:val="28"/>
          <w:szCs w:val="28"/>
        </w:rPr>
        <w:t>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Равными частями не</w:t>
      </w:r>
      <w:r w:rsidRPr="004F6A4B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 20</w:t>
      </w:r>
      <w:r w:rsidRPr="00A135C4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последнего месяца квартала производить внесение платы за размещение Объекта в бюджет муниципального образования путем ее перечисления по реквизитам: ___________________________________.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Обеспечить сохранение типа и размеров Объекта в течение установленного периода размещения. 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Обеспечить соблюдение действующего законодательства Российской Федерации при осуществлении торгово</w:t>
      </w:r>
      <w:r>
        <w:rPr>
          <w:sz w:val="28"/>
          <w:szCs w:val="28"/>
        </w:rPr>
        <w:t>й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C358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</w:t>
      </w:r>
      <w:r w:rsidRPr="006C358A">
        <w:rPr>
          <w:sz w:val="28"/>
          <w:szCs w:val="28"/>
        </w:rPr>
        <w:t xml:space="preserve"> санитарных норм и правил, вывоз мусора и иных отходов от использования Объекта.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Не допускать загрязнение, захламление </w:t>
      </w:r>
      <w:r>
        <w:rPr>
          <w:sz w:val="28"/>
          <w:szCs w:val="28"/>
        </w:rPr>
        <w:t>земельного участка, на 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>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6C358A">
        <w:rPr>
          <w:sz w:val="28"/>
          <w:szCs w:val="28"/>
        </w:rPr>
        <w:t xml:space="preserve">. Своевременно </w:t>
      </w:r>
      <w:r>
        <w:rPr>
          <w:sz w:val="28"/>
          <w:szCs w:val="28"/>
        </w:rPr>
        <w:t>освободить земельный участок от</w:t>
      </w:r>
      <w:r w:rsidRPr="006C358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и привести </w:t>
      </w:r>
      <w:r>
        <w:rPr>
          <w:sz w:val="28"/>
          <w:szCs w:val="28"/>
        </w:rPr>
        <w:t>земельный участок, на 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 xml:space="preserve"> в первоначальное состояние в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10 календарных</w:t>
      </w:r>
      <w:r w:rsidRPr="006C358A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C358A">
        <w:rPr>
          <w:sz w:val="28"/>
          <w:szCs w:val="28"/>
        </w:rPr>
        <w:t xml:space="preserve"> окончания срока действия Договора, а также в случае досрочного </w:t>
      </w:r>
      <w:r>
        <w:rPr>
          <w:sz w:val="28"/>
          <w:szCs w:val="28"/>
        </w:rPr>
        <w:t>одностороннего</w:t>
      </w:r>
      <w:r w:rsidRPr="006C358A">
        <w:rPr>
          <w:sz w:val="28"/>
          <w:szCs w:val="28"/>
        </w:rPr>
        <w:t xml:space="preserve"> отказа от исполнения настоящего Договора по инициативе </w:t>
      </w:r>
      <w:r>
        <w:rPr>
          <w:sz w:val="28"/>
          <w:szCs w:val="28"/>
        </w:rPr>
        <w:t>Распорядителя</w:t>
      </w:r>
      <w:r w:rsidRPr="006C358A">
        <w:rPr>
          <w:sz w:val="28"/>
          <w:szCs w:val="28"/>
        </w:rPr>
        <w:t xml:space="preserve"> в соответствии с разделом 5 настоящего Договора.</w:t>
      </w:r>
    </w:p>
    <w:p w:rsidR="00424549" w:rsidRPr="001F30F2" w:rsidRDefault="00424549" w:rsidP="00424549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</w:rPr>
      </w:pPr>
      <w:bookmarkStart w:id="13" w:name="Par482"/>
      <w:bookmarkEnd w:id="13"/>
    </w:p>
    <w:p w:rsidR="00424549" w:rsidRPr="006C358A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Размер платы</w:t>
      </w:r>
      <w:r w:rsidRPr="006C358A">
        <w:rPr>
          <w:sz w:val="28"/>
          <w:szCs w:val="28"/>
        </w:rPr>
        <w:t xml:space="preserve"> </w:t>
      </w:r>
    </w:p>
    <w:p w:rsidR="00424549" w:rsidRPr="001F30F2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3.1.</w:t>
      </w:r>
      <w:r>
        <w:rPr>
          <w:sz w:val="28"/>
          <w:szCs w:val="28"/>
        </w:rPr>
        <w:t> Плата за размещение Объекта</w:t>
      </w:r>
      <w:r w:rsidRPr="006C358A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________________</w:t>
      </w:r>
      <w:r w:rsidRPr="00711AAD">
        <w:rPr>
          <w:sz w:val="28"/>
          <w:szCs w:val="28"/>
        </w:rPr>
        <w:t xml:space="preserve"> </w:t>
      </w:r>
      <w:r w:rsidRPr="0004086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год.</w:t>
      </w:r>
    </w:p>
    <w:p w:rsidR="00424549" w:rsidRDefault="00424549" w:rsidP="00424549">
      <w:pPr>
        <w:autoSpaceDE w:val="0"/>
        <w:autoSpaceDN w:val="0"/>
        <w:spacing w:line="235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F3155">
        <w:rPr>
          <w:sz w:val="28"/>
          <w:szCs w:val="28"/>
        </w:rPr>
        <w:t xml:space="preserve">Плата </w:t>
      </w:r>
      <w:r>
        <w:rPr>
          <w:sz w:val="28"/>
          <w:szCs w:val="28"/>
        </w:rPr>
        <w:t>за размещение Объекта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виде ежеквартальных платежей равными частями.</w:t>
      </w:r>
    </w:p>
    <w:p w:rsidR="00424549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Плата за размещение Объекта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Pr="00FF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индексации с учетом размера уровня инфляции, установленного в областном законе об областном бюджете на очередной финансовый год и плановый период и установленного на начало очередного финансового года. </w:t>
      </w:r>
    </w:p>
    <w:p w:rsidR="00424549" w:rsidRPr="001F30F2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14" w:name="Par501"/>
      <w:bookmarkEnd w:id="14"/>
      <w:r w:rsidRPr="006C358A">
        <w:rPr>
          <w:sz w:val="28"/>
          <w:szCs w:val="28"/>
        </w:rPr>
        <w:t>4. Ответственность Сторон</w:t>
      </w:r>
    </w:p>
    <w:p w:rsidR="00424549" w:rsidRPr="001F30F2" w:rsidRDefault="00424549" w:rsidP="00424549">
      <w:pPr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4.1. В случае неисполнения или ненадлежащего исполнения обязательств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настоящему Договору Стороны несут ответственность в соответствии с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действующим законодательством Российской Федерации.</w:t>
      </w:r>
    </w:p>
    <w:p w:rsidR="00424549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24549" w:rsidRPr="00FF3155" w:rsidRDefault="00424549" w:rsidP="00424549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нарушения сроков платы по Договору, Участник уплачивает Распорядителю пеню</w:t>
      </w:r>
      <w:r w:rsidRPr="00F23576">
        <w:rPr>
          <w:sz w:val="28"/>
          <w:szCs w:val="28"/>
        </w:rPr>
        <w:t xml:space="preserve"> </w:t>
      </w:r>
      <w:r w:rsidRPr="00A6199E">
        <w:rPr>
          <w:sz w:val="28"/>
          <w:szCs w:val="28"/>
        </w:rPr>
        <w:t>из расчета 1/300 ставки рефинансирования ЦБ РФ   от размера невнесенной арендной платы за каждый календарный  день  просрочки.</w:t>
      </w:r>
    </w:p>
    <w:p w:rsidR="00424549" w:rsidRPr="001F30F2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15" w:name="Par507"/>
      <w:bookmarkEnd w:id="15"/>
      <w:r w:rsidRPr="006C358A">
        <w:rPr>
          <w:sz w:val="28"/>
          <w:szCs w:val="28"/>
        </w:rPr>
        <w:t>5. Расторжение Договора</w:t>
      </w:r>
    </w:p>
    <w:p w:rsidR="00424549" w:rsidRPr="001F30F2" w:rsidRDefault="00424549" w:rsidP="00424549">
      <w:pPr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24549" w:rsidRDefault="00424549" w:rsidP="00424549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F315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Pr="00692046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Участника в случаях:</w:t>
      </w:r>
    </w:p>
    <w:p w:rsidR="00424549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 П</w:t>
      </w:r>
      <w:r w:rsidRPr="00FF3155">
        <w:rPr>
          <w:sz w:val="28"/>
          <w:szCs w:val="28"/>
        </w:rPr>
        <w:t>рекращения осуществления деятельности юридически</w:t>
      </w:r>
      <w:r>
        <w:rPr>
          <w:sz w:val="28"/>
          <w:szCs w:val="28"/>
        </w:rPr>
        <w:t>м лицом, являющимся стороной Д</w:t>
      </w:r>
      <w:r w:rsidRPr="00FF3155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:rsidR="00424549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Л</w:t>
      </w:r>
      <w:r w:rsidRPr="00FF3155">
        <w:rPr>
          <w:sz w:val="28"/>
          <w:szCs w:val="28"/>
        </w:rPr>
        <w:t>иквидации юридическ</w:t>
      </w:r>
      <w:r>
        <w:rPr>
          <w:sz w:val="28"/>
          <w:szCs w:val="28"/>
        </w:rPr>
        <w:t>ого лица, являющегося стороной Д</w:t>
      </w:r>
      <w:r w:rsidRPr="00FF3155">
        <w:rPr>
          <w:sz w:val="28"/>
          <w:szCs w:val="28"/>
        </w:rPr>
        <w:t>оговора, в</w:t>
      </w:r>
      <w:r>
        <w:rPr>
          <w:sz w:val="28"/>
          <w:szCs w:val="28"/>
        </w:rPr>
        <w:t> </w:t>
      </w:r>
      <w:r w:rsidRPr="00FF3155">
        <w:rPr>
          <w:sz w:val="28"/>
          <w:szCs w:val="28"/>
        </w:rPr>
        <w:t>соответствии с гражданским законодательством Российской Федерации;</w:t>
      </w:r>
    </w:p>
    <w:p w:rsidR="00424549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П</w:t>
      </w:r>
      <w:r w:rsidRPr="00FF3155">
        <w:rPr>
          <w:sz w:val="28"/>
          <w:szCs w:val="28"/>
        </w:rPr>
        <w:t>рекращения деятельности индивидуального предпри</w:t>
      </w:r>
      <w:r>
        <w:rPr>
          <w:sz w:val="28"/>
          <w:szCs w:val="28"/>
        </w:rPr>
        <w:t>нимателя, являющегося стороной Договора.</w:t>
      </w:r>
    </w:p>
    <w:p w:rsidR="00424549" w:rsidRPr="00FF3155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Pr="006920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2046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Распорядителя</w:t>
      </w:r>
      <w:r w:rsidRPr="00692046">
        <w:rPr>
          <w:sz w:val="28"/>
          <w:szCs w:val="28"/>
        </w:rPr>
        <w:t xml:space="preserve">, являющегося стороной по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оговору</w:t>
      </w:r>
      <w:r w:rsidRPr="00C00F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случаях:</w:t>
      </w:r>
    </w:p>
    <w:p w:rsidR="00424549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B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Договора;</w:t>
      </w:r>
    </w:p>
    <w:p w:rsidR="00424549" w:rsidRPr="00FF3155" w:rsidRDefault="00424549" w:rsidP="0042454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424549" w:rsidRPr="00692046" w:rsidRDefault="00424549" w:rsidP="004245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</w:t>
      </w:r>
      <w:r w:rsidRPr="00692046">
        <w:rPr>
          <w:sz w:val="28"/>
          <w:szCs w:val="28"/>
        </w:rPr>
        <w:t xml:space="preserve"> случае принятия органом местного самоуправления следующих решений:</w:t>
      </w:r>
    </w:p>
    <w:p w:rsidR="00424549" w:rsidRPr="00692046" w:rsidRDefault="00424549" w:rsidP="004245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о необходимости ремонта и (или) реконструкции автомобильных дорог, в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случае если нахождение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бъекта препятствует осуществлению указанных работ;</w:t>
      </w:r>
    </w:p>
    <w:p w:rsidR="00424549" w:rsidRPr="00692046" w:rsidRDefault="00424549" w:rsidP="004245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об использовании территории, занимаемой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24549" w:rsidRPr="00692046" w:rsidRDefault="00424549" w:rsidP="004245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о размещении объектов капитального строительства</w:t>
      </w:r>
      <w:r>
        <w:rPr>
          <w:sz w:val="28"/>
          <w:szCs w:val="28"/>
        </w:rPr>
        <w:t>.</w:t>
      </w:r>
    </w:p>
    <w:p w:rsidR="00424549" w:rsidRPr="00692046" w:rsidRDefault="00424549" w:rsidP="004245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92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При наступлении случаев, указанных </w:t>
      </w:r>
      <w:r>
        <w:rPr>
          <w:sz w:val="28"/>
          <w:szCs w:val="28"/>
        </w:rPr>
        <w:t>в подпункте 5.2.3 пункта 5.2 настоящего раздела, Распорядитель</w:t>
      </w:r>
      <w:r w:rsidRPr="00692046">
        <w:rPr>
          <w:sz w:val="28"/>
          <w:szCs w:val="28"/>
        </w:rPr>
        <w:t xml:space="preserve"> направляет уведомление </w:t>
      </w:r>
      <w:r>
        <w:rPr>
          <w:sz w:val="28"/>
          <w:szCs w:val="28"/>
        </w:rPr>
        <w:t>Участнику</w:t>
      </w:r>
      <w:r w:rsidRPr="00692046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досрочном прекращении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не менее чем за </w:t>
      </w:r>
      <w:r>
        <w:rPr>
          <w:sz w:val="28"/>
          <w:szCs w:val="28"/>
        </w:rPr>
        <w:t>три</w:t>
      </w:r>
      <w:r w:rsidRPr="0069204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692046">
        <w:rPr>
          <w:sz w:val="28"/>
          <w:szCs w:val="28"/>
        </w:rPr>
        <w:t xml:space="preserve"> до дня прекращения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оговора.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229">
        <w:rPr>
          <w:sz w:val="28"/>
          <w:szCs w:val="28"/>
        </w:rPr>
        <w:t xml:space="preserve">.4. В случае досрочного прекращения действия </w:t>
      </w:r>
      <w:r>
        <w:rPr>
          <w:sz w:val="28"/>
          <w:szCs w:val="28"/>
        </w:rPr>
        <w:t>Д</w:t>
      </w:r>
      <w:r w:rsidRPr="00593229">
        <w:rPr>
          <w:sz w:val="28"/>
          <w:szCs w:val="28"/>
        </w:rPr>
        <w:t xml:space="preserve">оговора по основаниям, предусмотренным подпунктом </w:t>
      </w:r>
      <w:r>
        <w:rPr>
          <w:sz w:val="28"/>
          <w:szCs w:val="28"/>
        </w:rPr>
        <w:t>5.2.3 пункта 5.2 настоящего раздела, Распорядитель</w:t>
      </w:r>
      <w:r w:rsidRPr="00593229">
        <w:rPr>
          <w:sz w:val="28"/>
          <w:szCs w:val="28"/>
        </w:rPr>
        <w:t xml:space="preserve"> обязан предложить </w:t>
      </w:r>
      <w:r>
        <w:rPr>
          <w:sz w:val="28"/>
          <w:szCs w:val="28"/>
        </w:rPr>
        <w:t>Участнику,</w:t>
      </w:r>
      <w:r w:rsidRPr="00593229"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 xml:space="preserve">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торгов. В этом случае</w:t>
      </w:r>
      <w:r w:rsidRPr="006C3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Pr="00FF3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е,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424549" w:rsidRPr="001F30F2" w:rsidRDefault="00424549" w:rsidP="0042454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16" w:name="Par521"/>
      <w:bookmarkEnd w:id="16"/>
      <w:r w:rsidRPr="006C358A">
        <w:rPr>
          <w:sz w:val="28"/>
          <w:szCs w:val="28"/>
        </w:rPr>
        <w:t>6. Прочие условия</w:t>
      </w:r>
    </w:p>
    <w:p w:rsidR="00424549" w:rsidRPr="001F30F2" w:rsidRDefault="00424549" w:rsidP="0042454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6.1.</w:t>
      </w:r>
      <w:r>
        <w:rPr>
          <w:sz w:val="28"/>
          <w:szCs w:val="28"/>
        </w:rPr>
        <w:t> Вопросы, не</w:t>
      </w:r>
      <w:r w:rsidRPr="006C358A">
        <w:rPr>
          <w:sz w:val="28"/>
          <w:szCs w:val="28"/>
        </w:rPr>
        <w:t>урегулированные настоящим Договором, разрешаются в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6.2.</w:t>
      </w:r>
      <w:r>
        <w:rPr>
          <w:sz w:val="28"/>
          <w:szCs w:val="28"/>
        </w:rPr>
        <w:t> Участник</w:t>
      </w:r>
      <w:r w:rsidRPr="006C358A">
        <w:rPr>
          <w:sz w:val="28"/>
          <w:szCs w:val="28"/>
        </w:rPr>
        <w:t xml:space="preserve"> дает согласие на осуществление по своему усмотрению </w:t>
      </w:r>
      <w:r>
        <w:rPr>
          <w:sz w:val="28"/>
          <w:szCs w:val="28"/>
        </w:rPr>
        <w:t>Распорядителем</w:t>
      </w:r>
      <w:r w:rsidRPr="006C358A">
        <w:rPr>
          <w:sz w:val="28"/>
          <w:szCs w:val="28"/>
        </w:rPr>
        <w:t xml:space="preserve"> контроля исполнения </w:t>
      </w:r>
      <w:r>
        <w:rPr>
          <w:sz w:val="28"/>
          <w:szCs w:val="28"/>
        </w:rPr>
        <w:t xml:space="preserve">Участником </w:t>
      </w:r>
      <w:r w:rsidRPr="006C358A">
        <w:rPr>
          <w:sz w:val="28"/>
          <w:szCs w:val="28"/>
        </w:rPr>
        <w:t>условий настоящего Договора.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6.3.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Договор составлен в двух экземплярах, каждый из которых имеет одинаковую юридическую силу, по одному </w:t>
      </w:r>
      <w:r>
        <w:rPr>
          <w:sz w:val="28"/>
          <w:szCs w:val="28"/>
        </w:rPr>
        <w:t>экземпляру для каждой из Сторон</w:t>
      </w:r>
      <w:r w:rsidRPr="006C358A">
        <w:rPr>
          <w:sz w:val="28"/>
          <w:szCs w:val="28"/>
        </w:rPr>
        <w:t>.</w:t>
      </w: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Споры по Договору разрешаются в соответствии с действующим законодательством Российской Федерации.</w:t>
      </w: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6.5.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pageBreakBefore/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>дреса, банковские реквизиты</w:t>
      </w:r>
      <w:r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>и подписи Сторон</w:t>
      </w:r>
    </w:p>
    <w:p w:rsidR="00424549" w:rsidRPr="001F30F2" w:rsidRDefault="00424549" w:rsidP="00424549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10209" w:type="dxa"/>
        <w:tblLayout w:type="fixed"/>
        <w:tblLook w:val="00A0"/>
      </w:tblPr>
      <w:tblGrid>
        <w:gridCol w:w="5158"/>
        <w:gridCol w:w="5051"/>
      </w:tblGrid>
      <w:tr w:rsidR="00424549" w:rsidRPr="005362C5" w:rsidTr="00F47F03">
        <w:trPr>
          <w:trHeight w:val="5639"/>
        </w:trPr>
        <w:tc>
          <w:tcPr>
            <w:tcW w:w="5158" w:type="dxa"/>
          </w:tcPr>
          <w:p w:rsidR="00424549" w:rsidRDefault="00424549" w:rsidP="00F47F0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</w:t>
            </w:r>
            <w:r w:rsidRPr="005362C5">
              <w:rPr>
                <w:sz w:val="28"/>
                <w:szCs w:val="28"/>
              </w:rPr>
              <w:t>:</w:t>
            </w:r>
          </w:p>
          <w:p w:rsidR="00424549" w:rsidRPr="005362C5" w:rsidRDefault="00424549" w:rsidP="00F47F0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F4D9B" w:rsidRPr="0099344F" w:rsidRDefault="009F4D9B" w:rsidP="009F4D9B">
            <w:pPr>
              <w:shd w:val="clear" w:color="auto" w:fill="FFFFFF"/>
              <w:tabs>
                <w:tab w:val="right" w:pos="9278"/>
              </w:tabs>
              <w:ind w:right="-108"/>
              <w:rPr>
                <w:sz w:val="28"/>
                <w:szCs w:val="28"/>
              </w:rPr>
            </w:pPr>
            <w:r w:rsidRPr="0099344F">
              <w:rPr>
                <w:bCs/>
                <w:spacing w:val="-3"/>
                <w:sz w:val="28"/>
                <w:szCs w:val="28"/>
              </w:rPr>
              <w:t xml:space="preserve">Администрация Песчанокопского   </w:t>
            </w:r>
            <w:r w:rsidRPr="0099344F">
              <w:rPr>
                <w:bCs/>
                <w:sz w:val="28"/>
                <w:szCs w:val="28"/>
              </w:rPr>
              <w:tab/>
            </w:r>
          </w:p>
          <w:p w:rsidR="009F4D9B" w:rsidRPr="0099344F" w:rsidRDefault="009F4D9B" w:rsidP="009F4D9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99344F">
              <w:rPr>
                <w:sz w:val="28"/>
                <w:szCs w:val="28"/>
              </w:rPr>
              <w:t>Ростовской области</w:t>
            </w:r>
          </w:p>
          <w:p w:rsidR="009F4D9B" w:rsidRDefault="009F4D9B" w:rsidP="009F4D9B">
            <w:pPr>
              <w:ind w:right="-108"/>
              <w:rPr>
                <w:sz w:val="28"/>
                <w:szCs w:val="28"/>
              </w:rPr>
            </w:pPr>
            <w:r w:rsidRPr="0099344F">
              <w:rPr>
                <w:sz w:val="28"/>
                <w:szCs w:val="28"/>
              </w:rPr>
              <w:t xml:space="preserve">Юридический адрес: 347570, Ростовская область, с. Песчанокопское, </w:t>
            </w:r>
          </w:p>
          <w:p w:rsidR="009F4D9B" w:rsidRPr="0099344F" w:rsidRDefault="009F4D9B" w:rsidP="009F4D9B">
            <w:pPr>
              <w:ind w:right="-108"/>
              <w:rPr>
                <w:sz w:val="28"/>
                <w:szCs w:val="28"/>
              </w:rPr>
            </w:pPr>
            <w:r w:rsidRPr="0099344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94</w:t>
            </w:r>
          </w:p>
          <w:p w:rsidR="009F4D9B" w:rsidRPr="0099344F" w:rsidRDefault="009F4D9B" w:rsidP="009F4D9B">
            <w:pPr>
              <w:ind w:right="-108"/>
              <w:rPr>
                <w:sz w:val="28"/>
                <w:szCs w:val="28"/>
              </w:rPr>
            </w:pPr>
            <w:r w:rsidRPr="0099344F">
              <w:rPr>
                <w:sz w:val="28"/>
                <w:szCs w:val="28"/>
              </w:rPr>
              <w:t xml:space="preserve">ИНН </w:t>
            </w:r>
            <w:r w:rsidRPr="00157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6127011149</w:t>
            </w:r>
            <w:r w:rsidRPr="0099344F">
              <w:rPr>
                <w:sz w:val="28"/>
                <w:szCs w:val="28"/>
              </w:rPr>
              <w:t xml:space="preserve">  КПП 612701001</w:t>
            </w:r>
          </w:p>
          <w:p w:rsidR="009F4D9B" w:rsidRPr="0099344F" w:rsidRDefault="009F4D9B" w:rsidP="009F4D9B">
            <w:pPr>
              <w:ind w:right="-108"/>
              <w:rPr>
                <w:sz w:val="28"/>
                <w:szCs w:val="28"/>
              </w:rPr>
            </w:pPr>
            <w:r w:rsidRPr="0099344F">
              <w:rPr>
                <w:sz w:val="28"/>
                <w:szCs w:val="28"/>
              </w:rPr>
              <w:t xml:space="preserve">р/сч </w:t>
            </w:r>
            <w:r>
              <w:rPr>
                <w:sz w:val="28"/>
                <w:szCs w:val="28"/>
              </w:rPr>
              <w:t>40101810303490010007</w:t>
            </w:r>
          </w:p>
          <w:p w:rsidR="009F4D9B" w:rsidRPr="000A5198" w:rsidRDefault="009F4D9B" w:rsidP="009F4D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5198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9F4D9B" w:rsidRDefault="009F4D9B" w:rsidP="009F4D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D9B" w:rsidRPr="005362C5" w:rsidRDefault="009F4D9B" w:rsidP="009F4D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9F4D9B" w:rsidRPr="00B04E2D" w:rsidRDefault="009F4D9B" w:rsidP="009F4D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</w:t>
            </w:r>
          </w:p>
          <w:p w:rsidR="009F4D9B" w:rsidRDefault="009F4D9B" w:rsidP="009F4D9B">
            <w:pPr>
              <w:autoSpaceDN w:val="0"/>
              <w:adjustRightInd w:val="0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5362C5">
              <w:rPr>
                <w:sz w:val="28"/>
                <w:szCs w:val="28"/>
              </w:rPr>
              <w:t xml:space="preserve">М.П.   </w:t>
            </w:r>
          </w:p>
          <w:p w:rsidR="00424549" w:rsidRDefault="00424549" w:rsidP="00F47F03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424549" w:rsidRDefault="00424549" w:rsidP="00F47F03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424549" w:rsidRPr="00DC6A30" w:rsidRDefault="00424549" w:rsidP="00F47F03">
            <w:pPr>
              <w:autoSpaceDN w:val="0"/>
              <w:adjustRightInd w:val="0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051" w:type="dxa"/>
          </w:tcPr>
          <w:p w:rsidR="00424549" w:rsidRDefault="00424549" w:rsidP="00F47F0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Участник:</w:t>
            </w:r>
          </w:p>
          <w:p w:rsidR="00424549" w:rsidRPr="005362C5" w:rsidRDefault="00424549" w:rsidP="00F47F0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4549" w:rsidRPr="005362C5" w:rsidRDefault="00424549" w:rsidP="00F47F0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р/с __________________________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24549" w:rsidRDefault="00424549" w:rsidP="00F47F03">
            <w:pPr>
              <w:pStyle w:val="ConsPlusNonformat"/>
            </w:pPr>
          </w:p>
          <w:p w:rsidR="00424549" w:rsidRDefault="00424549" w:rsidP="00F47F03">
            <w:pPr>
              <w:pStyle w:val="ConsPlusNonformat"/>
            </w:pP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4549" w:rsidRPr="005362C5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424549" w:rsidRDefault="00424549" w:rsidP="00F47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   </w:t>
            </w:r>
          </w:p>
          <w:p w:rsidR="00424549" w:rsidRPr="000B758C" w:rsidRDefault="00424549" w:rsidP="00F47F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B758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24549" w:rsidRDefault="00424549" w:rsidP="00F47F0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</w:t>
            </w:r>
          </w:p>
          <w:p w:rsidR="00424549" w:rsidRDefault="00424549" w:rsidP="00F47F0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4549" w:rsidRPr="00DC6A30" w:rsidRDefault="00424549" w:rsidP="00F47F0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 </w:t>
            </w:r>
          </w:p>
        </w:tc>
      </w:tr>
    </w:tbl>
    <w:p w:rsidR="00424549" w:rsidRDefault="00424549" w:rsidP="003B7875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178BC" w:rsidRPr="0050638A" w:rsidRDefault="00B178BC" w:rsidP="00B178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0638A">
        <w:rPr>
          <w:rFonts w:eastAsia="Calibri"/>
          <w:sz w:val="28"/>
          <w:szCs w:val="28"/>
          <w:lang w:eastAsia="en-US"/>
        </w:rPr>
        <w:t>лавы Администрации</w:t>
      </w:r>
    </w:p>
    <w:p w:rsidR="00B178BC" w:rsidRDefault="00B178BC" w:rsidP="00B178BC">
      <w:pPr>
        <w:jc w:val="both"/>
        <w:rPr>
          <w:sz w:val="28"/>
        </w:rPr>
      </w:pPr>
      <w:r w:rsidRPr="0050638A">
        <w:rPr>
          <w:rFonts w:eastAsia="Calibri"/>
          <w:sz w:val="28"/>
          <w:szCs w:val="28"/>
          <w:lang w:eastAsia="en-US"/>
        </w:rPr>
        <w:t xml:space="preserve">Песчанокопского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50638A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>А.В. Острогорский</w:t>
      </w: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Pr="006C358A" w:rsidRDefault="00424549" w:rsidP="0042454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ind w:left="5387"/>
        <w:jc w:val="center"/>
        <w:rPr>
          <w:sz w:val="28"/>
          <w:szCs w:val="28"/>
        </w:rPr>
        <w:sectPr w:rsidR="00424549" w:rsidSect="00CD3363">
          <w:footerReference w:type="default" r:id="rId14"/>
          <w:pgSz w:w="11907" w:h="16840" w:code="9"/>
          <w:pgMar w:top="993" w:right="567" w:bottom="1134" w:left="1134" w:header="720" w:footer="720" w:gutter="0"/>
          <w:cols w:space="720"/>
          <w:docGrid w:linePitch="326"/>
        </w:sectPr>
      </w:pPr>
      <w:bookmarkStart w:id="17" w:name="Par531"/>
      <w:bookmarkEnd w:id="17"/>
    </w:p>
    <w:p w:rsidR="00424549" w:rsidRPr="00E86944" w:rsidRDefault="00424549" w:rsidP="00424549">
      <w:pPr>
        <w:pageBreakBefore/>
        <w:ind w:left="5954"/>
        <w:jc w:val="both"/>
        <w:rPr>
          <w:sz w:val="28"/>
          <w:szCs w:val="28"/>
        </w:rPr>
      </w:pPr>
      <w:r w:rsidRPr="00E869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24549" w:rsidRPr="004C2375" w:rsidRDefault="00424549" w:rsidP="00424549">
      <w:pPr>
        <w:ind w:left="5954"/>
        <w:jc w:val="both"/>
        <w:rPr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Песчанокопского </w:t>
      </w:r>
      <w:r w:rsidR="003B7875">
        <w:rPr>
          <w:sz w:val="28"/>
          <w:szCs w:val="28"/>
        </w:rPr>
        <w:t>сельского поселения</w:t>
      </w:r>
    </w:p>
    <w:p w:rsidR="00424549" w:rsidRPr="004C2375" w:rsidRDefault="00424549" w:rsidP="00424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0</w:t>
      </w:r>
      <w:r w:rsidR="003B7875">
        <w:rPr>
          <w:sz w:val="28"/>
          <w:szCs w:val="28"/>
        </w:rPr>
        <w:t>3.06</w:t>
      </w:r>
      <w:r>
        <w:rPr>
          <w:sz w:val="28"/>
          <w:szCs w:val="28"/>
        </w:rPr>
        <w:t>.201</w:t>
      </w:r>
      <w:r w:rsidR="003B7875">
        <w:rPr>
          <w:sz w:val="28"/>
          <w:szCs w:val="28"/>
        </w:rPr>
        <w:t>9</w:t>
      </w:r>
      <w:r w:rsidRPr="004C2375">
        <w:rPr>
          <w:sz w:val="28"/>
          <w:szCs w:val="28"/>
        </w:rPr>
        <w:t xml:space="preserve"> № </w:t>
      </w:r>
      <w:r w:rsidR="003B7875">
        <w:rPr>
          <w:sz w:val="28"/>
          <w:szCs w:val="28"/>
        </w:rPr>
        <w:t>141</w:t>
      </w:r>
    </w:p>
    <w:p w:rsidR="00424549" w:rsidRPr="00330D6F" w:rsidRDefault="00424549" w:rsidP="00424549">
      <w:pPr>
        <w:spacing w:line="216" w:lineRule="auto"/>
        <w:rPr>
          <w:sz w:val="28"/>
          <w:szCs w:val="28"/>
        </w:rPr>
      </w:pPr>
    </w:p>
    <w:p w:rsidR="00424549" w:rsidRPr="002349A9" w:rsidRDefault="00424549" w:rsidP="00424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424549" w:rsidRPr="002349A9" w:rsidRDefault="00424549" w:rsidP="00424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</w:t>
      </w:r>
      <w:r w:rsidRPr="002349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2349A9">
        <w:rPr>
          <w:rFonts w:ascii="Times New Roman" w:hAnsi="Times New Roman" w:cs="Times New Roman"/>
          <w:sz w:val="28"/>
          <w:szCs w:val="28"/>
        </w:rPr>
        <w:t xml:space="preserve"> по приобретению права</w:t>
      </w:r>
    </w:p>
    <w:p w:rsidR="00424549" w:rsidRPr="002958DF" w:rsidRDefault="00424549" w:rsidP="00424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8DF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8" w:name="_GoBack"/>
      <w:bookmarkEnd w:id="18"/>
      <w:r w:rsidRPr="002958DF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424549" w:rsidRDefault="00424549" w:rsidP="0042454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549" w:rsidRPr="002349A9" w:rsidRDefault="00424549" w:rsidP="00424549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4549" w:rsidRPr="003F5269" w:rsidRDefault="00424549" w:rsidP="0042454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4549" w:rsidRPr="003F5269" w:rsidRDefault="00424549" w:rsidP="0042454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69">
        <w:rPr>
          <w:rFonts w:ascii="Times New Roman" w:hAnsi="Times New Roman" w:cs="Times New Roman"/>
          <w:sz w:val="24"/>
          <w:szCs w:val="24"/>
        </w:rPr>
        <w:t>или</w:t>
      </w:r>
      <w:r w:rsidRPr="003F5269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4549" w:rsidRPr="003F526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</w:t>
      </w:r>
      <w:r w:rsidRPr="003F526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зарегистрированное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24549" w:rsidRPr="003F526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F5269">
        <w:rPr>
          <w:rFonts w:ascii="Times New Roman" w:hAnsi="Times New Roman" w:cs="Times New Roman"/>
          <w:sz w:val="24"/>
          <w:szCs w:val="24"/>
        </w:rPr>
        <w:t>(орган, зарегистрировавший хозяйствующий субъект)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 чем выдано свидетельство серия __________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</w:t>
      </w:r>
    </w:p>
    <w:p w:rsidR="0042454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</w:t>
      </w:r>
      <w:r w:rsidRPr="002349A9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2349A9">
        <w:rPr>
          <w:rFonts w:ascii="Times New Roman" w:hAnsi="Times New Roman" w:cs="Times New Roman"/>
          <w:sz w:val="28"/>
          <w:szCs w:val="28"/>
        </w:rPr>
        <w:t xml:space="preserve">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 в соответствии с информационным сообщением о проведении торгов:</w:t>
      </w:r>
    </w:p>
    <w:p w:rsidR="0042454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424549" w:rsidTr="00F47F03">
        <w:trPr>
          <w:trHeight w:val="1082"/>
        </w:trPr>
        <w:tc>
          <w:tcPr>
            <w:tcW w:w="633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5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87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036" w:type="dxa"/>
          </w:tcPr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24549" w:rsidRPr="00BF6B54" w:rsidRDefault="00424549" w:rsidP="00F47F0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F">
        <w:rPr>
          <w:rFonts w:ascii="Times New Roman" w:hAnsi="Times New Roman" w:cs="Times New Roman"/>
          <w:sz w:val="28"/>
          <w:szCs w:val="28"/>
        </w:rPr>
        <w:t>Платежные реквизиты участника аукциона, счет в банке</w:t>
      </w:r>
      <w:r>
        <w:t>________________________________________________________________________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условиями проведения торгов и Порядком проведения торгов </w:t>
      </w:r>
      <w:r w:rsidRPr="002349A9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11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24549" w:rsidRPr="002349A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49" w:rsidRPr="003F5269" w:rsidRDefault="00424549" w:rsidP="0042454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____________ 20 __ года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42454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Pr="003F526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24549" w:rsidRPr="003F526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5269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424549" w:rsidRPr="003F526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424549" w:rsidRPr="002349A9" w:rsidRDefault="00424549" w:rsidP="00424549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     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>
        <w:rPr>
          <w:rFonts w:ascii="Times New Roman" w:hAnsi="Times New Roman" w:cs="Times New Roman"/>
          <w:sz w:val="28"/>
          <w:szCs w:val="28"/>
        </w:rPr>
        <w:t xml:space="preserve"> за № ______      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424549" w:rsidRDefault="00424549" w:rsidP="00424549">
      <w:pPr>
        <w:autoSpaceDN w:val="0"/>
        <w:adjustRightInd w:val="0"/>
        <w:spacing w:line="211" w:lineRule="auto"/>
        <w:rPr>
          <w:bCs/>
        </w:rPr>
      </w:pPr>
    </w:p>
    <w:p w:rsidR="00424549" w:rsidRDefault="00424549" w:rsidP="00424549">
      <w:pPr>
        <w:autoSpaceDN w:val="0"/>
        <w:adjustRightInd w:val="0"/>
        <w:spacing w:line="211" w:lineRule="auto"/>
        <w:rPr>
          <w:bCs/>
        </w:rPr>
      </w:pPr>
    </w:p>
    <w:p w:rsidR="00863D06" w:rsidRDefault="00863D06" w:rsidP="00863D06">
      <w:pPr>
        <w:jc w:val="both"/>
        <w:rPr>
          <w:rFonts w:eastAsia="Calibri"/>
          <w:sz w:val="28"/>
          <w:szCs w:val="28"/>
          <w:lang w:eastAsia="en-US"/>
        </w:rPr>
      </w:pPr>
    </w:p>
    <w:p w:rsidR="00863D06" w:rsidRPr="0050638A" w:rsidRDefault="00863D06" w:rsidP="00863D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0638A">
        <w:rPr>
          <w:rFonts w:eastAsia="Calibri"/>
          <w:sz w:val="28"/>
          <w:szCs w:val="28"/>
          <w:lang w:eastAsia="en-US"/>
        </w:rPr>
        <w:t>лавы Администрации</w:t>
      </w:r>
    </w:p>
    <w:p w:rsidR="00863D06" w:rsidRDefault="00863D06" w:rsidP="00863D06">
      <w:pPr>
        <w:jc w:val="both"/>
        <w:rPr>
          <w:sz w:val="28"/>
        </w:rPr>
      </w:pPr>
      <w:r w:rsidRPr="0050638A">
        <w:rPr>
          <w:rFonts w:eastAsia="Calibri"/>
          <w:sz w:val="28"/>
          <w:szCs w:val="28"/>
          <w:lang w:eastAsia="en-US"/>
        </w:rPr>
        <w:t xml:space="preserve">Песчанокопского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50638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>А.В. Острогорский</w:t>
      </w:r>
    </w:p>
    <w:p w:rsidR="00424549" w:rsidRDefault="00424549" w:rsidP="00424549">
      <w:pPr>
        <w:autoSpaceDN w:val="0"/>
        <w:adjustRightInd w:val="0"/>
        <w:spacing w:line="211" w:lineRule="auto"/>
        <w:rPr>
          <w:bCs/>
        </w:rPr>
      </w:pPr>
    </w:p>
    <w:p w:rsidR="00424549" w:rsidRPr="00E86944" w:rsidRDefault="00424549" w:rsidP="00424549">
      <w:pPr>
        <w:pageBreakBefore/>
        <w:ind w:left="5670"/>
        <w:jc w:val="both"/>
        <w:rPr>
          <w:sz w:val="28"/>
          <w:szCs w:val="28"/>
        </w:rPr>
      </w:pPr>
      <w:r w:rsidRPr="00E869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24549" w:rsidRPr="004C2375" w:rsidRDefault="00424549" w:rsidP="0042454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Песчанокопского </w:t>
      </w:r>
      <w:r w:rsidR="00A37BBD">
        <w:rPr>
          <w:sz w:val="28"/>
          <w:szCs w:val="28"/>
        </w:rPr>
        <w:t>сельского поселения</w:t>
      </w:r>
    </w:p>
    <w:p w:rsidR="00424549" w:rsidRPr="004C2375" w:rsidRDefault="00424549" w:rsidP="0042454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C237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863D06">
        <w:rPr>
          <w:sz w:val="28"/>
          <w:szCs w:val="28"/>
        </w:rPr>
        <w:t>3.06</w:t>
      </w:r>
      <w:r>
        <w:rPr>
          <w:sz w:val="28"/>
          <w:szCs w:val="28"/>
        </w:rPr>
        <w:t>.201</w:t>
      </w:r>
      <w:r w:rsidR="00863D0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C2375">
        <w:rPr>
          <w:sz w:val="28"/>
          <w:szCs w:val="28"/>
        </w:rPr>
        <w:t xml:space="preserve"> № </w:t>
      </w:r>
      <w:r w:rsidR="00863D06">
        <w:rPr>
          <w:sz w:val="28"/>
          <w:szCs w:val="28"/>
        </w:rPr>
        <w:t>141</w:t>
      </w:r>
    </w:p>
    <w:p w:rsidR="00424549" w:rsidRDefault="00424549" w:rsidP="00424549">
      <w:pPr>
        <w:ind w:left="6237"/>
        <w:jc w:val="center"/>
        <w:rPr>
          <w:color w:val="000000"/>
          <w:sz w:val="28"/>
          <w:szCs w:val="28"/>
        </w:rPr>
      </w:pPr>
    </w:p>
    <w:p w:rsidR="00424549" w:rsidRPr="00330D6F" w:rsidRDefault="00424549" w:rsidP="00424549">
      <w:pPr>
        <w:spacing w:line="216" w:lineRule="auto"/>
        <w:ind w:firstLine="709"/>
        <w:jc w:val="center"/>
        <w:rPr>
          <w:sz w:val="28"/>
          <w:szCs w:val="28"/>
        </w:rPr>
      </w:pPr>
    </w:p>
    <w:p w:rsidR="00424549" w:rsidRPr="00524640" w:rsidRDefault="00424549" w:rsidP="00424549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 w:rsidRPr="00524640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424549" w:rsidRDefault="00424549" w:rsidP="00424549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4646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 договора</w:t>
      </w:r>
      <w:r w:rsidRPr="002E39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2E399C">
        <w:rPr>
          <w:sz w:val="28"/>
          <w:szCs w:val="28"/>
        </w:rPr>
        <w:t xml:space="preserve"> </w:t>
      </w:r>
    </w:p>
    <w:p w:rsidR="00424549" w:rsidRDefault="00424549" w:rsidP="00424549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нестационарного торгового объекта без проведения торгов</w:t>
      </w:r>
    </w:p>
    <w:p w:rsidR="00424549" w:rsidRPr="00330D6F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В ___________</w:t>
      </w:r>
      <w:r>
        <w:rPr>
          <w:sz w:val="28"/>
          <w:szCs w:val="28"/>
        </w:rPr>
        <w:t>__________________________</w:t>
      </w:r>
    </w:p>
    <w:p w:rsidR="00424549" w:rsidRPr="003F526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</w:pPr>
      <w:r w:rsidRPr="003F5269">
        <w:t>(наименование органа местного самоуправления)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от ___________</w:t>
      </w:r>
      <w:r>
        <w:rPr>
          <w:sz w:val="28"/>
          <w:szCs w:val="28"/>
        </w:rPr>
        <w:t>________________________</w:t>
      </w:r>
    </w:p>
    <w:p w:rsidR="00424549" w:rsidRPr="003F526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</w:pPr>
      <w:r w:rsidRPr="003F5269">
        <w:t xml:space="preserve">(для юридических лиц </w:t>
      </w:r>
      <w:r>
        <w:t>–</w:t>
      </w:r>
      <w:r w:rsidRPr="003F5269">
        <w:t xml:space="preserve"> полное наименование, сведения о государственной регистрации, ИНН;</w:t>
      </w:r>
    </w:p>
    <w:p w:rsidR="00424549" w:rsidRPr="003F526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</w:pPr>
      <w:r w:rsidRPr="003F5269">
        <w:t xml:space="preserve">для индивидуальных предпринимателей </w:t>
      </w:r>
      <w:r>
        <w:t>–</w:t>
      </w:r>
      <w:r w:rsidRPr="003F5269">
        <w:t xml:space="preserve"> фамилия, имя, отчество, ИНН (далее </w:t>
      </w:r>
      <w:r>
        <w:t>–</w:t>
      </w:r>
      <w:r w:rsidRPr="003F5269">
        <w:t xml:space="preserve"> заявитель)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Адрес заявителя(ей):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24549" w:rsidRPr="003F526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</w:pPr>
      <w:r w:rsidRPr="003F5269">
        <w:t>(место нахождения юридического лица, место регистрации физического лица)</w:t>
      </w:r>
    </w:p>
    <w:p w:rsidR="0042454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ИНН, ОГРН (ОГРНИП) заявителя(ей)</w:t>
      </w:r>
    </w:p>
    <w:p w:rsidR="0042454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Телефон (факс) заявителя(ей):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</w:p>
    <w:p w:rsidR="00424549" w:rsidRPr="00330D6F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714B9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>заключить договор</w:t>
      </w:r>
      <w:r w:rsidRPr="00D74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063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D74063">
        <w:rPr>
          <w:sz w:val="28"/>
          <w:szCs w:val="28"/>
        </w:rPr>
        <w:t xml:space="preserve"> нестационарного </w:t>
      </w:r>
      <w:r>
        <w:rPr>
          <w:sz w:val="28"/>
          <w:szCs w:val="28"/>
        </w:rPr>
        <w:t xml:space="preserve">торгового </w:t>
      </w:r>
      <w:r w:rsidRPr="00D74063">
        <w:rPr>
          <w:sz w:val="28"/>
          <w:szCs w:val="28"/>
        </w:rPr>
        <w:t xml:space="preserve">объекта для </w:t>
      </w:r>
      <w:r>
        <w:rPr>
          <w:sz w:val="28"/>
          <w:szCs w:val="28"/>
        </w:rPr>
        <w:t>о</w:t>
      </w:r>
      <w:r w:rsidRPr="00D74063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_________________________________</w:t>
      </w:r>
    </w:p>
    <w:p w:rsidR="00424549" w:rsidRPr="003F5269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Pr="003F5269">
        <w:t>(вид деятельности)</w:t>
      </w:r>
    </w:p>
    <w:p w:rsidR="00424549" w:rsidRPr="007C7180" w:rsidRDefault="00424549" w:rsidP="0042454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  <w:r w:rsidRPr="007C7180">
        <w:rPr>
          <w:rFonts w:ascii="Times New Roman" w:hAnsi="Times New Roman" w:cs="Times New Roman"/>
          <w:sz w:val="28"/>
          <w:szCs w:val="28"/>
        </w:rPr>
        <w:t xml:space="preserve"> 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4549" w:rsidRPr="003F5269" w:rsidRDefault="00424549" w:rsidP="00424549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424549" w:rsidRPr="007C7180" w:rsidRDefault="00424549" w:rsidP="0042454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424549" w:rsidRDefault="00424549" w:rsidP="00424549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нестационарном торговом объекте:</w:t>
      </w:r>
    </w:p>
    <w:p w:rsidR="00424549" w:rsidRPr="00330D6F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3899"/>
        <w:gridCol w:w="3879"/>
      </w:tblGrid>
      <w:tr w:rsidR="00424549" w:rsidRPr="00BB134D" w:rsidTr="00F47F03">
        <w:tc>
          <w:tcPr>
            <w:tcW w:w="2235" w:type="dxa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4110" w:type="dxa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Площадь объекта (по</w:t>
            </w:r>
            <w:r>
              <w:rPr>
                <w:sz w:val="28"/>
                <w:szCs w:val="28"/>
              </w:rPr>
              <w:t> </w:t>
            </w:r>
            <w:r w:rsidRPr="00BB134D">
              <w:rPr>
                <w:sz w:val="28"/>
                <w:szCs w:val="28"/>
              </w:rPr>
              <w:t>внешним габаритам) и его этажность</w:t>
            </w:r>
          </w:p>
        </w:tc>
        <w:tc>
          <w:tcPr>
            <w:tcW w:w="4077" w:type="dxa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Планируемые мощности для подключения к электросетям (при наличии)</w:t>
            </w:r>
          </w:p>
        </w:tc>
      </w:tr>
      <w:tr w:rsidR="00424549" w:rsidRPr="00BB134D" w:rsidTr="00F47F03">
        <w:tc>
          <w:tcPr>
            <w:tcW w:w="2235" w:type="dxa"/>
            <w:vAlign w:val="center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</w:pPr>
            <w:r w:rsidRPr="00BB134D">
              <w:t>1</w:t>
            </w:r>
          </w:p>
        </w:tc>
        <w:tc>
          <w:tcPr>
            <w:tcW w:w="4110" w:type="dxa"/>
            <w:vAlign w:val="center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</w:pPr>
            <w:r w:rsidRPr="00BB134D">
              <w:t>2</w:t>
            </w:r>
          </w:p>
        </w:tc>
        <w:tc>
          <w:tcPr>
            <w:tcW w:w="4077" w:type="dxa"/>
            <w:vAlign w:val="center"/>
          </w:tcPr>
          <w:p w:rsidR="00424549" w:rsidRPr="00BB134D" w:rsidRDefault="00424549" w:rsidP="00F47F0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</w:pPr>
            <w:r w:rsidRPr="00BB134D">
              <w:t>3</w:t>
            </w:r>
          </w:p>
        </w:tc>
      </w:tr>
    </w:tbl>
    <w:p w:rsidR="00424549" w:rsidRPr="00330D6F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424549" w:rsidRDefault="00424549" w:rsidP="00424549">
      <w:pPr>
        <w:autoSpaceDE w:val="0"/>
        <w:autoSpaceDN w:val="0"/>
        <w:adjustRightInd w:val="0"/>
        <w:spacing w:line="216" w:lineRule="auto"/>
        <w:jc w:val="both"/>
      </w:pPr>
      <w:r w:rsidRPr="00E714B9">
        <w:rPr>
          <w:sz w:val="28"/>
          <w:szCs w:val="28"/>
        </w:rPr>
        <w:t>Заявитель: _</w:t>
      </w:r>
      <w:r>
        <w:rPr>
          <w:sz w:val="28"/>
          <w:szCs w:val="28"/>
        </w:rPr>
        <w:t>__________________________________________</w:t>
      </w:r>
      <w:r w:rsidRPr="00E71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</w:t>
      </w:r>
      <w:r>
        <w:t xml:space="preserve"> </w:t>
      </w:r>
    </w:p>
    <w:p w:rsidR="00424549" w:rsidRDefault="00424549" w:rsidP="00424549">
      <w:pPr>
        <w:autoSpaceDE w:val="0"/>
        <w:autoSpaceDN w:val="0"/>
        <w:adjustRightInd w:val="0"/>
        <w:spacing w:line="216" w:lineRule="auto"/>
        <w:jc w:val="both"/>
      </w:pPr>
      <w:r w:rsidRPr="00E714B9">
        <w:t xml:space="preserve">(Ф.И.О., должность представителя юридического лица, Ф.И.О. </w:t>
      </w:r>
    </w:p>
    <w:p w:rsidR="00424549" w:rsidRPr="00D61E0B" w:rsidRDefault="00424549" w:rsidP="00424549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714B9">
        <w:t>физического лица)</w:t>
      </w:r>
      <w:r>
        <w:t xml:space="preserve">                                                                                                      </w:t>
      </w:r>
      <w:r w:rsidRPr="00E714B9">
        <w:t>(подпись)</w:t>
      </w:r>
    </w:p>
    <w:p w:rsidR="00424549" w:rsidRPr="00E714B9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424549" w:rsidRPr="00973F11" w:rsidRDefault="00424549" w:rsidP="00424549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sz w:val="28"/>
          <w:szCs w:val="28"/>
        </w:rPr>
        <w:t>«</w:t>
      </w:r>
      <w:r w:rsidRPr="00E714B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714B9">
        <w:rPr>
          <w:sz w:val="28"/>
          <w:szCs w:val="28"/>
        </w:rPr>
        <w:t xml:space="preserve"> _________ 20__ г.                                            М. П.</w:t>
      </w:r>
      <w:r>
        <w:rPr>
          <w:sz w:val="28"/>
          <w:szCs w:val="28"/>
        </w:rPr>
        <w:t xml:space="preserve"> </w:t>
      </w:r>
      <w:r w:rsidRPr="00973F11">
        <w:t>(при наличии)</w:t>
      </w:r>
    </w:p>
    <w:p w:rsidR="00424549" w:rsidRPr="003F5269" w:rsidRDefault="00424549" w:rsidP="00424549"/>
    <w:p w:rsidR="00424549" w:rsidRPr="003F5269" w:rsidRDefault="00424549" w:rsidP="00424549"/>
    <w:p w:rsidR="00863D06" w:rsidRPr="0050638A" w:rsidRDefault="00863D06" w:rsidP="00863D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0638A">
        <w:rPr>
          <w:rFonts w:eastAsia="Calibri"/>
          <w:sz w:val="28"/>
          <w:szCs w:val="28"/>
          <w:lang w:eastAsia="en-US"/>
        </w:rPr>
        <w:t>лавы Администрации</w:t>
      </w:r>
    </w:p>
    <w:p w:rsidR="00863D06" w:rsidRDefault="00863D06" w:rsidP="00863D06">
      <w:pPr>
        <w:jc w:val="both"/>
        <w:rPr>
          <w:sz w:val="28"/>
        </w:rPr>
      </w:pPr>
      <w:r w:rsidRPr="0050638A">
        <w:rPr>
          <w:rFonts w:eastAsia="Calibri"/>
          <w:sz w:val="28"/>
          <w:szCs w:val="28"/>
          <w:lang w:eastAsia="en-US"/>
        </w:rPr>
        <w:t xml:space="preserve">Песчанокопского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50638A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>А.В. Острогорский</w:t>
      </w:r>
    </w:p>
    <w:p w:rsidR="00424549" w:rsidRPr="00577BC2" w:rsidRDefault="00424549" w:rsidP="00424549">
      <w:pPr>
        <w:jc w:val="both"/>
        <w:rPr>
          <w:sz w:val="28"/>
          <w:szCs w:val="28"/>
        </w:rPr>
      </w:pPr>
    </w:p>
    <w:sectPr w:rsidR="00424549" w:rsidRPr="00577BC2" w:rsidSect="007E440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74" w:rsidRDefault="00607474" w:rsidP="00C12926">
      <w:r>
        <w:separator/>
      </w:r>
    </w:p>
  </w:endnote>
  <w:endnote w:type="continuationSeparator" w:id="0">
    <w:p w:rsidR="00607474" w:rsidRDefault="00607474" w:rsidP="00C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49" w:rsidRDefault="00071DF9" w:rsidP="00D61E0B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245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AD2">
      <w:rPr>
        <w:rStyle w:val="af0"/>
        <w:noProof/>
      </w:rPr>
      <w:t>17</w:t>
    </w:r>
    <w:r>
      <w:rPr>
        <w:rStyle w:val="af0"/>
      </w:rPr>
      <w:fldChar w:fldCharType="end"/>
    </w:r>
  </w:p>
  <w:p w:rsidR="00424549" w:rsidRPr="00476995" w:rsidRDefault="00424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74" w:rsidRDefault="00607474" w:rsidP="00C12926">
      <w:r>
        <w:separator/>
      </w:r>
    </w:p>
  </w:footnote>
  <w:footnote w:type="continuationSeparator" w:id="0">
    <w:p w:rsidR="00607474" w:rsidRDefault="00607474" w:rsidP="00C1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AE"/>
    <w:multiLevelType w:val="hybridMultilevel"/>
    <w:tmpl w:val="0C08DBD6"/>
    <w:lvl w:ilvl="0" w:tplc="ABBA80F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1439"/>
    <w:multiLevelType w:val="hybridMultilevel"/>
    <w:tmpl w:val="CBF2AB78"/>
    <w:lvl w:ilvl="0" w:tplc="B08C6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03"/>
    <w:rsid w:val="00001DB8"/>
    <w:rsid w:val="00047F68"/>
    <w:rsid w:val="00071DF9"/>
    <w:rsid w:val="00080A61"/>
    <w:rsid w:val="000B05D4"/>
    <w:rsid w:val="00113F64"/>
    <w:rsid w:val="00157E2E"/>
    <w:rsid w:val="001C15E2"/>
    <w:rsid w:val="001C4BE3"/>
    <w:rsid w:val="0022214C"/>
    <w:rsid w:val="00382E92"/>
    <w:rsid w:val="003B7875"/>
    <w:rsid w:val="00403672"/>
    <w:rsid w:val="00424549"/>
    <w:rsid w:val="004E54E1"/>
    <w:rsid w:val="005034CB"/>
    <w:rsid w:val="005C69CA"/>
    <w:rsid w:val="005F218F"/>
    <w:rsid w:val="00607474"/>
    <w:rsid w:val="006D70D0"/>
    <w:rsid w:val="00747CA0"/>
    <w:rsid w:val="0075247D"/>
    <w:rsid w:val="007C27AD"/>
    <w:rsid w:val="007C6356"/>
    <w:rsid w:val="007E440C"/>
    <w:rsid w:val="007F34E9"/>
    <w:rsid w:val="00863D06"/>
    <w:rsid w:val="009A5292"/>
    <w:rsid w:val="009B2F30"/>
    <w:rsid w:val="009C18EF"/>
    <w:rsid w:val="009F4D9B"/>
    <w:rsid w:val="00A37BBD"/>
    <w:rsid w:val="00AC5DD1"/>
    <w:rsid w:val="00AC6A03"/>
    <w:rsid w:val="00AD3C90"/>
    <w:rsid w:val="00B069DE"/>
    <w:rsid w:val="00B12E4A"/>
    <w:rsid w:val="00B178BC"/>
    <w:rsid w:val="00B57A31"/>
    <w:rsid w:val="00B91E8F"/>
    <w:rsid w:val="00BD608F"/>
    <w:rsid w:val="00C12926"/>
    <w:rsid w:val="00C5278F"/>
    <w:rsid w:val="00C67AD2"/>
    <w:rsid w:val="00CC658D"/>
    <w:rsid w:val="00D23B4F"/>
    <w:rsid w:val="00D47613"/>
    <w:rsid w:val="00DD1D45"/>
    <w:rsid w:val="00E226C9"/>
    <w:rsid w:val="00EB793E"/>
    <w:rsid w:val="00EE2FAE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03"/>
  </w:style>
  <w:style w:type="paragraph" w:styleId="1">
    <w:name w:val="heading 1"/>
    <w:basedOn w:val="a"/>
    <w:next w:val="a"/>
    <w:qFormat/>
    <w:rsid w:val="00AC6A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6A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24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A03"/>
    <w:pPr>
      <w:jc w:val="both"/>
    </w:pPr>
    <w:rPr>
      <w:sz w:val="28"/>
    </w:rPr>
  </w:style>
  <w:style w:type="paragraph" w:styleId="a4">
    <w:name w:val="header"/>
    <w:basedOn w:val="a"/>
    <w:link w:val="a5"/>
    <w:rsid w:val="00C12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926"/>
  </w:style>
  <w:style w:type="paragraph" w:styleId="a6">
    <w:name w:val="footer"/>
    <w:basedOn w:val="a"/>
    <w:link w:val="a7"/>
    <w:rsid w:val="00C12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926"/>
  </w:style>
  <w:style w:type="paragraph" w:styleId="a8">
    <w:name w:val="Balloon Text"/>
    <w:basedOn w:val="a"/>
    <w:link w:val="a9"/>
    <w:rsid w:val="00AC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2F30"/>
    <w:pPr>
      <w:ind w:left="720"/>
      <w:contextualSpacing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4245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topleveltextcentertext">
    <w:name w:val="headertext topleveltext centertext"/>
    <w:basedOn w:val="a"/>
    <w:rsid w:val="0042454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2454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42454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2454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24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424549"/>
    <w:pPr>
      <w:suppressAutoHyphens/>
      <w:spacing w:before="280" w:after="280"/>
    </w:pPr>
    <w:rPr>
      <w:rFonts w:eastAsia="MS Mincho"/>
      <w:sz w:val="24"/>
      <w:szCs w:val="24"/>
      <w:lang w:eastAsia="ar-SA"/>
    </w:rPr>
  </w:style>
  <w:style w:type="paragraph" w:customStyle="1" w:styleId="ConsPlusNormal">
    <w:name w:val="ConsPlusNormal"/>
    <w:rsid w:val="00424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0pt">
    <w:name w:val="Основной текст + Интервал 0 pt"/>
    <w:rsid w:val="00424549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styleId="ae">
    <w:name w:val="Body Text Indent"/>
    <w:basedOn w:val="a"/>
    <w:link w:val="af"/>
    <w:rsid w:val="00424549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24549"/>
    <w:rPr>
      <w:sz w:val="24"/>
      <w:szCs w:val="24"/>
    </w:rPr>
  </w:style>
  <w:style w:type="character" w:styleId="af0">
    <w:name w:val="page number"/>
    <w:rsid w:val="00424549"/>
    <w:rPr>
      <w:rFonts w:cs="Times New Roman"/>
    </w:rPr>
  </w:style>
  <w:style w:type="paragraph" w:customStyle="1" w:styleId="ConsPlusNonformat">
    <w:name w:val="ConsPlusNonformat"/>
    <w:rsid w:val="0042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hyperlink" Target="http://docs.cntd.ru/document/4202027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027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-load.ru/SNiP/Data1/60/60235/index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rm-load.ru/SNiP/Data1/60/6023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-load.ru/SNiP/Data1/60/60235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4235</Words>
  <Characters>33208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</dc:creator>
  <cp:lastModifiedBy>Afanaseva</cp:lastModifiedBy>
  <cp:revision>2</cp:revision>
  <cp:lastPrinted>2019-05-28T04:53:00Z</cp:lastPrinted>
  <dcterms:created xsi:type="dcterms:W3CDTF">2019-06-10T10:51:00Z</dcterms:created>
  <dcterms:modified xsi:type="dcterms:W3CDTF">2019-06-10T10:51:00Z</dcterms:modified>
</cp:coreProperties>
</file>